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98656" w14:textId="77777777" w:rsidR="006346A0" w:rsidRPr="00B418A6" w:rsidRDefault="006346A0" w:rsidP="00262E0F">
      <w:pPr>
        <w:pStyle w:val="Style24"/>
        <w:widowControl/>
        <w:spacing w:before="77"/>
        <w:rPr>
          <w:rStyle w:val="FontStyle47"/>
          <w:sz w:val="24"/>
          <w:szCs w:val="24"/>
        </w:rPr>
      </w:pPr>
      <w:bookmarkStart w:id="0" w:name="_GoBack"/>
      <w:bookmarkEnd w:id="0"/>
    </w:p>
    <w:p w14:paraId="14339FC2" w14:textId="77777777" w:rsidR="00041060" w:rsidRPr="00B418A6" w:rsidRDefault="00041060" w:rsidP="00041060">
      <w:pPr>
        <w:pStyle w:val="Style24"/>
        <w:widowControl/>
        <w:spacing w:before="77"/>
        <w:ind w:left="427"/>
        <w:rPr>
          <w:rStyle w:val="FontStyle47"/>
          <w:sz w:val="24"/>
          <w:szCs w:val="24"/>
        </w:rPr>
      </w:pPr>
      <w:r w:rsidRPr="00B418A6">
        <w:rPr>
          <w:rStyle w:val="FontStyle47"/>
          <w:sz w:val="24"/>
          <w:szCs w:val="24"/>
        </w:rPr>
        <w:t xml:space="preserve">                                                                                                                                Załącznik nr </w:t>
      </w:r>
      <w:r>
        <w:rPr>
          <w:rStyle w:val="FontStyle47"/>
          <w:sz w:val="24"/>
          <w:szCs w:val="24"/>
        </w:rPr>
        <w:t>4</w:t>
      </w:r>
    </w:p>
    <w:p w14:paraId="1B849B89" w14:textId="77777777" w:rsidR="00041060" w:rsidRPr="00B418A6" w:rsidRDefault="00041060" w:rsidP="00041060">
      <w:pPr>
        <w:pStyle w:val="Style24"/>
        <w:widowControl/>
        <w:spacing w:before="77"/>
        <w:ind w:left="427"/>
        <w:rPr>
          <w:rStyle w:val="FontStyle47"/>
          <w:sz w:val="24"/>
          <w:szCs w:val="24"/>
        </w:rPr>
      </w:pPr>
    </w:p>
    <w:p w14:paraId="494FAA3D" w14:textId="77777777" w:rsidR="00041060" w:rsidRPr="00B418A6" w:rsidRDefault="00041060" w:rsidP="00041060">
      <w:pPr>
        <w:pStyle w:val="Style34"/>
        <w:widowControl/>
        <w:spacing w:before="67"/>
        <w:jc w:val="center"/>
        <w:rPr>
          <w:rStyle w:val="FontStyle48"/>
          <w:sz w:val="24"/>
          <w:szCs w:val="24"/>
        </w:rPr>
      </w:pPr>
      <w:r w:rsidRPr="00B418A6">
        <w:rPr>
          <w:rStyle w:val="FontStyle48"/>
          <w:sz w:val="24"/>
          <w:szCs w:val="24"/>
        </w:rPr>
        <w:t>PROJEKT UMOWY</w:t>
      </w:r>
    </w:p>
    <w:p w14:paraId="1042CD57" w14:textId="77777777" w:rsidR="00041060" w:rsidRPr="00B418A6" w:rsidRDefault="00041060" w:rsidP="00041060">
      <w:pPr>
        <w:pStyle w:val="Style34"/>
        <w:widowControl/>
        <w:spacing w:before="67"/>
        <w:jc w:val="center"/>
        <w:rPr>
          <w:rStyle w:val="FontStyle48"/>
          <w:sz w:val="24"/>
          <w:szCs w:val="24"/>
        </w:rPr>
      </w:pPr>
    </w:p>
    <w:p w14:paraId="6DCC3AA6" w14:textId="77777777" w:rsidR="00041060" w:rsidRPr="00B418A6" w:rsidRDefault="00041060" w:rsidP="00041060">
      <w:pPr>
        <w:pStyle w:val="Style19"/>
        <w:widowControl/>
        <w:spacing w:line="240" w:lineRule="exact"/>
        <w:jc w:val="left"/>
      </w:pPr>
    </w:p>
    <w:p w14:paraId="4EF2ED69" w14:textId="77777777" w:rsidR="00041060" w:rsidRPr="00B418A6" w:rsidRDefault="00041060" w:rsidP="00041060">
      <w:pPr>
        <w:shd w:val="clear" w:color="auto" w:fill="FFFFFF"/>
        <w:tabs>
          <w:tab w:val="left" w:leader="dot" w:pos="1858"/>
        </w:tabs>
        <w:spacing w:before="270"/>
        <w:ind w:left="4"/>
        <w:jc w:val="center"/>
        <w:rPr>
          <w:b/>
          <w:spacing w:val="-1"/>
        </w:rPr>
      </w:pPr>
      <w:r w:rsidRPr="00B418A6">
        <w:rPr>
          <w:b/>
          <w:spacing w:val="-3"/>
        </w:rPr>
        <w:t>UMOWA Nr</w:t>
      </w:r>
      <w:r w:rsidRPr="00B418A6">
        <w:rPr>
          <w:b/>
        </w:rPr>
        <w:tab/>
      </w:r>
      <w:r w:rsidR="008311E8">
        <w:rPr>
          <w:b/>
          <w:spacing w:val="-1"/>
        </w:rPr>
        <w:t>/ 2020</w:t>
      </w:r>
      <w:r w:rsidRPr="00B418A6">
        <w:rPr>
          <w:b/>
          <w:spacing w:val="-1"/>
        </w:rPr>
        <w:t xml:space="preserve"> r.</w:t>
      </w:r>
    </w:p>
    <w:p w14:paraId="588ABFC4" w14:textId="77777777" w:rsidR="00041060" w:rsidRPr="00B418A6" w:rsidRDefault="00041060" w:rsidP="00041060">
      <w:pPr>
        <w:shd w:val="clear" w:color="auto" w:fill="FFFFFF"/>
        <w:tabs>
          <w:tab w:val="left" w:leader="dot" w:pos="1858"/>
        </w:tabs>
        <w:spacing w:before="270"/>
        <w:ind w:left="4"/>
        <w:jc w:val="center"/>
      </w:pPr>
    </w:p>
    <w:p w14:paraId="5DEBAE40" w14:textId="77777777" w:rsidR="00041060" w:rsidRDefault="00041060" w:rsidP="00041060">
      <w:r w:rsidRPr="00B418A6">
        <w:t xml:space="preserve">Zawarta w dniu  ................... roku w Wałczu  pomiędzy: </w:t>
      </w:r>
    </w:p>
    <w:p w14:paraId="3588A43E" w14:textId="77777777" w:rsidR="00041060" w:rsidRPr="00B418A6" w:rsidRDefault="00041060" w:rsidP="00041060"/>
    <w:p w14:paraId="5611B3F1" w14:textId="77777777" w:rsidR="00041060" w:rsidRDefault="00041060" w:rsidP="00041060">
      <w:pPr>
        <w:jc w:val="both"/>
        <w:rPr>
          <w:color w:val="000000"/>
        </w:rPr>
      </w:pPr>
      <w:r>
        <w:rPr>
          <w:color w:val="000000"/>
        </w:rPr>
        <w:t>107 Szpitalem Wojskowym z Przychodnią Samodzielnym Publicznym Zakładem Opieki Zdrowotnej  z siedzibą przy ul. Kołobrzeskiej 44, 78-600 Wałcz, działającym na podstawie wpisu do rejestru stowarzyszeń, innych organizacji społecznych i zawodowych, fundacji i publicznych zakładów opieki zdrowotnej prowadzonego w  Sądzie Rejonowym w Koszalinie IX Wydział, KRS pod nr 0000009405</w:t>
      </w:r>
    </w:p>
    <w:p w14:paraId="00310117" w14:textId="77777777" w:rsidR="00041060" w:rsidRPr="00B418A6" w:rsidRDefault="00041060" w:rsidP="00041060"/>
    <w:p w14:paraId="73038F57" w14:textId="77777777" w:rsidR="00041060" w:rsidRPr="00B418A6" w:rsidRDefault="00041060" w:rsidP="00041060">
      <w:pPr>
        <w:ind w:left="1"/>
      </w:pPr>
      <w:r w:rsidRPr="00B418A6">
        <w:t>NIP 765-14-95-874                    REGON 570544566</w:t>
      </w:r>
    </w:p>
    <w:p w14:paraId="6A9F0174" w14:textId="77777777" w:rsidR="00041060" w:rsidRPr="00B418A6" w:rsidRDefault="00041060" w:rsidP="00041060">
      <w:pPr>
        <w:ind w:left="1"/>
      </w:pPr>
      <w:r w:rsidRPr="00B418A6">
        <w:t>reprezentowanym przez :</w:t>
      </w:r>
    </w:p>
    <w:p w14:paraId="7107A950" w14:textId="77777777" w:rsidR="00041060" w:rsidRPr="00C151C1" w:rsidRDefault="00041060" w:rsidP="00041060"/>
    <w:p w14:paraId="4DF74AA9" w14:textId="1C3FCA65" w:rsidR="00041060" w:rsidRPr="00C151C1" w:rsidRDefault="008311E8" w:rsidP="00041060">
      <w:pPr>
        <w:rPr>
          <w:b/>
        </w:rPr>
      </w:pPr>
      <w:r w:rsidRPr="00C151C1">
        <w:rPr>
          <w:b/>
        </w:rPr>
        <w:t xml:space="preserve">płk. lek. Artura </w:t>
      </w:r>
      <w:proofErr w:type="spellStart"/>
      <w:r w:rsidRPr="00C151C1">
        <w:rPr>
          <w:b/>
        </w:rPr>
        <w:t>Bo</w:t>
      </w:r>
      <w:r w:rsidR="001F36C7" w:rsidRPr="00C151C1">
        <w:rPr>
          <w:b/>
        </w:rPr>
        <w:t>bruka</w:t>
      </w:r>
      <w:proofErr w:type="spellEnd"/>
      <w:r w:rsidR="001F36C7" w:rsidRPr="00C151C1">
        <w:rPr>
          <w:b/>
        </w:rPr>
        <w:t xml:space="preserve"> -  Komendanta </w:t>
      </w:r>
    </w:p>
    <w:p w14:paraId="22F8251D" w14:textId="77777777" w:rsidR="00041060" w:rsidRPr="00C151C1" w:rsidRDefault="00041060" w:rsidP="00041060">
      <w:r w:rsidRPr="00C151C1">
        <w:t>zwanym w dalszej części umowy</w:t>
      </w:r>
      <w:r w:rsidRPr="00C151C1">
        <w:rPr>
          <w:b/>
        </w:rPr>
        <w:t xml:space="preserve"> Zamawiającym</w:t>
      </w:r>
    </w:p>
    <w:p w14:paraId="24B49CB5" w14:textId="77777777" w:rsidR="00041060" w:rsidRPr="00C151C1" w:rsidRDefault="00041060" w:rsidP="00041060">
      <w:pPr>
        <w:shd w:val="clear" w:color="auto" w:fill="FFFFFF"/>
        <w:spacing w:line="277" w:lineRule="exact"/>
        <w:ind w:left="14" w:right="4147"/>
      </w:pPr>
      <w:r w:rsidRPr="00C151C1">
        <w:t>a</w:t>
      </w:r>
    </w:p>
    <w:p w14:paraId="3FEC970F" w14:textId="77777777" w:rsidR="00041060" w:rsidRPr="00C151C1" w:rsidRDefault="00041060" w:rsidP="00041060">
      <w:pPr>
        <w:shd w:val="clear" w:color="auto" w:fill="FFFFFF"/>
        <w:spacing w:line="277" w:lineRule="exact"/>
        <w:ind w:left="14" w:right="4147"/>
      </w:pPr>
      <w:r w:rsidRPr="00C151C1">
        <w:t>…………………………………………………………………………………………………………</w:t>
      </w:r>
    </w:p>
    <w:p w14:paraId="726BE2FA" w14:textId="77777777" w:rsidR="00041060" w:rsidRPr="00C151C1" w:rsidRDefault="00041060" w:rsidP="00041060">
      <w:pPr>
        <w:shd w:val="clear" w:color="auto" w:fill="FFFFFF"/>
        <w:tabs>
          <w:tab w:val="left" w:leader="dot" w:pos="2354"/>
          <w:tab w:val="left" w:leader="dot" w:pos="4673"/>
        </w:tabs>
        <w:spacing w:before="270" w:line="277" w:lineRule="exact"/>
        <w:ind w:left="7"/>
      </w:pPr>
      <w:r w:rsidRPr="00C151C1">
        <w:t>z siedzibą w</w:t>
      </w:r>
      <w:r w:rsidRPr="00C151C1">
        <w:tab/>
      </w:r>
      <w:r w:rsidRPr="00C151C1">
        <w:rPr>
          <w:spacing w:val="-2"/>
        </w:rPr>
        <w:t>przy ul.</w:t>
      </w:r>
      <w:r w:rsidRPr="00C151C1">
        <w:tab/>
      </w:r>
    </w:p>
    <w:p w14:paraId="2FEF8A6E" w14:textId="77777777" w:rsidR="00041060" w:rsidRPr="00C151C1" w:rsidRDefault="00041060" w:rsidP="00041060">
      <w:pPr>
        <w:shd w:val="clear" w:color="auto" w:fill="FFFFFF"/>
        <w:tabs>
          <w:tab w:val="left" w:leader="underscore" w:pos="1602"/>
          <w:tab w:val="left" w:leader="underscore" w:pos="2887"/>
          <w:tab w:val="left" w:leader="underscore" w:pos="4306"/>
        </w:tabs>
        <w:spacing w:before="4" w:line="277" w:lineRule="exact"/>
        <w:ind w:left="11"/>
      </w:pPr>
      <w:r w:rsidRPr="00C151C1">
        <w:rPr>
          <w:spacing w:val="-2"/>
        </w:rPr>
        <w:t>NIP  ……………………, REGON……………………., prowadzącym działalność gospodarczą na podstawie ………………………………………………………….</w:t>
      </w:r>
    </w:p>
    <w:p w14:paraId="139E704F" w14:textId="77777777" w:rsidR="00041060" w:rsidRPr="00C151C1" w:rsidRDefault="00041060" w:rsidP="00041060">
      <w:pPr>
        <w:shd w:val="clear" w:color="auto" w:fill="FFFFFF"/>
        <w:spacing w:line="277" w:lineRule="exact"/>
        <w:ind w:left="11"/>
      </w:pPr>
      <w:r w:rsidRPr="00C151C1">
        <w:t>reprezentowane przez:</w:t>
      </w:r>
    </w:p>
    <w:p w14:paraId="40475214" w14:textId="77777777" w:rsidR="00041060" w:rsidRPr="00C151C1" w:rsidRDefault="00041060" w:rsidP="00041060">
      <w:pPr>
        <w:shd w:val="clear" w:color="auto" w:fill="FFFFFF"/>
        <w:spacing w:line="277" w:lineRule="exact"/>
        <w:ind w:left="11"/>
      </w:pPr>
      <w:r w:rsidRPr="00C151C1">
        <w:t>………………………………………………….</w:t>
      </w:r>
    </w:p>
    <w:p w14:paraId="0B2498C5" w14:textId="77777777" w:rsidR="00041060" w:rsidRPr="00C151C1" w:rsidRDefault="00041060" w:rsidP="00041060">
      <w:pPr>
        <w:shd w:val="clear" w:color="auto" w:fill="FFFFFF"/>
        <w:spacing w:line="277" w:lineRule="exact"/>
        <w:ind w:left="11"/>
      </w:pPr>
      <w:r w:rsidRPr="00C151C1">
        <w:t>………………………………………………….</w:t>
      </w:r>
    </w:p>
    <w:p w14:paraId="16056655" w14:textId="77777777" w:rsidR="00041060" w:rsidRPr="00C151C1" w:rsidRDefault="00041060" w:rsidP="00041060">
      <w:pPr>
        <w:shd w:val="clear" w:color="auto" w:fill="FFFFFF"/>
        <w:spacing w:line="277" w:lineRule="exact"/>
        <w:ind w:left="11"/>
      </w:pPr>
    </w:p>
    <w:p w14:paraId="68337729" w14:textId="77777777" w:rsidR="00041060" w:rsidRPr="00C151C1" w:rsidRDefault="00041060" w:rsidP="00041060">
      <w:pPr>
        <w:shd w:val="clear" w:color="auto" w:fill="FFFFFF"/>
        <w:ind w:left="7"/>
        <w:rPr>
          <w:b/>
        </w:rPr>
      </w:pPr>
      <w:r w:rsidRPr="00C151C1">
        <w:t xml:space="preserve">zwanym w treści umowy </w:t>
      </w:r>
      <w:r w:rsidRPr="00C151C1">
        <w:rPr>
          <w:b/>
        </w:rPr>
        <w:t>Wykonawcą.</w:t>
      </w:r>
    </w:p>
    <w:p w14:paraId="196F4726" w14:textId="77777777" w:rsidR="00041060" w:rsidRPr="00C151C1" w:rsidRDefault="00041060" w:rsidP="00041060">
      <w:pPr>
        <w:pStyle w:val="Style7"/>
        <w:widowControl/>
        <w:spacing w:before="221" w:line="240" w:lineRule="auto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§1</w:t>
      </w:r>
    </w:p>
    <w:p w14:paraId="5D093BD1" w14:textId="77777777" w:rsidR="00041060" w:rsidRPr="00C151C1" w:rsidRDefault="00041060" w:rsidP="00041060">
      <w:pPr>
        <w:pStyle w:val="Style7"/>
        <w:widowControl/>
        <w:spacing w:before="221" w:line="240" w:lineRule="auto"/>
        <w:jc w:val="center"/>
        <w:rPr>
          <w:rStyle w:val="FontStyle11"/>
          <w:sz w:val="24"/>
          <w:szCs w:val="24"/>
        </w:rPr>
      </w:pPr>
    </w:p>
    <w:p w14:paraId="4648B7E9" w14:textId="77777777" w:rsidR="00041060" w:rsidRPr="00C151C1" w:rsidRDefault="00041060" w:rsidP="00041060">
      <w:pPr>
        <w:jc w:val="both"/>
      </w:pPr>
      <w:r w:rsidRPr="00C151C1">
        <w:t>1.</w:t>
      </w:r>
      <w:r w:rsidRPr="00C151C1">
        <w:tab/>
        <w:t xml:space="preserve">   Zgodnie z rozstrzygnięciem postępowania o udzielenie zamówienia publicznego  w trybie   </w:t>
      </w:r>
    </w:p>
    <w:p w14:paraId="6EC45091" w14:textId="77777777" w:rsidR="00041060" w:rsidRPr="00C151C1" w:rsidRDefault="00041060" w:rsidP="00041060">
      <w:pPr>
        <w:tabs>
          <w:tab w:val="left" w:pos="426"/>
        </w:tabs>
        <w:jc w:val="both"/>
      </w:pPr>
      <w:r w:rsidRPr="00C151C1">
        <w:t xml:space="preserve">      przetargu nieograniczonego na podstawie ustawy z dnia 29 stycznia 2004 roku Prawo zamówień  </w:t>
      </w:r>
    </w:p>
    <w:p w14:paraId="7C53AC3B" w14:textId="1125E0D5" w:rsidR="00041060" w:rsidRPr="00C151C1" w:rsidRDefault="00041060" w:rsidP="00041060">
      <w:pPr>
        <w:tabs>
          <w:tab w:val="left" w:pos="426"/>
        </w:tabs>
        <w:jc w:val="both"/>
      </w:pPr>
      <w:r w:rsidRPr="00C151C1">
        <w:t xml:space="preserve">      publicznych (D</w:t>
      </w:r>
      <w:r w:rsidR="008311E8" w:rsidRPr="00C151C1">
        <w:t>z.U. 2019 r.,</w:t>
      </w:r>
      <w:r w:rsidRPr="00C151C1">
        <w:t xml:space="preserve"> poz.</w:t>
      </w:r>
      <w:r w:rsidR="00E51144" w:rsidRPr="00C151C1">
        <w:t xml:space="preserve"> 18</w:t>
      </w:r>
      <w:r w:rsidR="008311E8" w:rsidRPr="00C151C1">
        <w:t xml:space="preserve">43 </w:t>
      </w:r>
      <w:r w:rsidRPr="00C151C1">
        <w:t xml:space="preserve">ze zm.), zwanej w treści umowy „ustawą", Zamawiający  </w:t>
      </w:r>
    </w:p>
    <w:p w14:paraId="31034075" w14:textId="77777777" w:rsidR="00041060" w:rsidRPr="00C151C1" w:rsidRDefault="00041060" w:rsidP="00041060">
      <w:pPr>
        <w:tabs>
          <w:tab w:val="left" w:pos="426"/>
        </w:tabs>
        <w:jc w:val="both"/>
      </w:pPr>
      <w:r w:rsidRPr="00C151C1">
        <w:t xml:space="preserve">     powierza, a Wykonawca zobowiązuje się do dostawy i bilansowania handlowego energii  </w:t>
      </w:r>
    </w:p>
    <w:p w14:paraId="64CC8711" w14:textId="77777777" w:rsidR="00041060" w:rsidRPr="00C151C1" w:rsidRDefault="00041060" w:rsidP="00041060">
      <w:pPr>
        <w:tabs>
          <w:tab w:val="left" w:pos="426"/>
        </w:tabs>
        <w:jc w:val="both"/>
      </w:pPr>
      <w:r w:rsidRPr="00C151C1">
        <w:t xml:space="preserve">     elektrycznej dla 107 Szpitala Wojskowego z Przychodnią SP ZOZ w Wałczu.</w:t>
      </w:r>
    </w:p>
    <w:p w14:paraId="15668AB8" w14:textId="77777777" w:rsidR="00041060" w:rsidRPr="00C151C1" w:rsidRDefault="00041060" w:rsidP="00041060">
      <w:pPr>
        <w:pStyle w:val="Style8"/>
        <w:widowControl/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2.  Wykonawca oświadcza, że przedmiot Umowy, o którym mowa w ust. 1 zostanie wykonany</w:t>
      </w:r>
      <w:r w:rsidRPr="00C151C1">
        <w:rPr>
          <w:rStyle w:val="FontStyle12"/>
          <w:sz w:val="24"/>
          <w:szCs w:val="24"/>
        </w:rPr>
        <w:br/>
        <w:t>zgodnie z obowiązującymi przepisami i warunkami przy tego rodzaju czynnościach oraz</w:t>
      </w:r>
      <w:r w:rsidRPr="00C151C1">
        <w:rPr>
          <w:rStyle w:val="FontStyle12"/>
          <w:sz w:val="24"/>
          <w:szCs w:val="24"/>
        </w:rPr>
        <w:br/>
        <w:t>z zachowaniem wszelkich wymogów bezpieczeństwa.</w:t>
      </w:r>
    </w:p>
    <w:p w14:paraId="19E46BC5" w14:textId="77777777" w:rsidR="00041060" w:rsidRPr="00C151C1" w:rsidRDefault="00041060" w:rsidP="00041060">
      <w:pPr>
        <w:pStyle w:val="Style7"/>
        <w:widowControl/>
        <w:spacing w:line="240" w:lineRule="exact"/>
        <w:jc w:val="center"/>
      </w:pPr>
    </w:p>
    <w:p w14:paraId="6B071D82" w14:textId="77777777" w:rsidR="00041060" w:rsidRPr="00C151C1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  <w:bookmarkStart w:id="1" w:name="_Hlk40647478"/>
      <w:r w:rsidRPr="00C151C1">
        <w:rPr>
          <w:rStyle w:val="FontStyle11"/>
          <w:sz w:val="24"/>
          <w:szCs w:val="24"/>
        </w:rPr>
        <w:t>§2</w:t>
      </w:r>
    </w:p>
    <w:bookmarkEnd w:id="1"/>
    <w:p w14:paraId="0B04063B" w14:textId="77777777" w:rsidR="00041060" w:rsidRPr="00C151C1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</w:p>
    <w:p w14:paraId="346FBE9B" w14:textId="77777777" w:rsidR="00041060" w:rsidRPr="00C151C1" w:rsidRDefault="00041060" w:rsidP="00C151C1">
      <w:pPr>
        <w:pStyle w:val="Style5"/>
        <w:widowControl/>
        <w:spacing w:line="274" w:lineRule="exact"/>
        <w:jc w:val="left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Ilekroć w Umowie mowa jest o:</w:t>
      </w:r>
    </w:p>
    <w:p w14:paraId="3DF00A7D" w14:textId="77777777" w:rsidR="00041060" w:rsidRPr="00C151C1" w:rsidRDefault="00041060" w:rsidP="00041060">
      <w:pPr>
        <w:pStyle w:val="Style8"/>
        <w:widowControl/>
        <w:numPr>
          <w:ilvl w:val="0"/>
          <w:numId w:val="35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lastRenderedPageBreak/>
        <w:t xml:space="preserve">Bilansowaniu handlowym - należy przez to rozumieć zgłaszanie operatorowi systemu przesyłowego elektroenergetycznego przez podmiot odpowiedzialny za bilansowanie handlowe do realizacji umów sprzedaży energii elektrycznej, zawartych przez użytkowników systemu </w:t>
      </w:r>
      <w:r w:rsidR="00CA0F64" w:rsidRPr="00C151C1">
        <w:rPr>
          <w:rStyle w:val="FontStyle12"/>
          <w:sz w:val="24"/>
          <w:szCs w:val="24"/>
        </w:rPr>
        <w:br/>
      </w:r>
      <w:r w:rsidRPr="00C151C1">
        <w:rPr>
          <w:rStyle w:val="FontStyle12"/>
          <w:sz w:val="24"/>
          <w:szCs w:val="24"/>
        </w:rPr>
        <w:t>i prowadzenie z nimi rozliczeń różnicy rzeczywistej ilości dostarczonej lub pobranej energii elektrycznej i wielkości określonych w tych umowach dla każdego okresu rozliczeniowego;</w:t>
      </w:r>
    </w:p>
    <w:p w14:paraId="3CCF3082" w14:textId="77777777" w:rsidR="00041060" w:rsidRPr="00C151C1" w:rsidRDefault="00041060" w:rsidP="00041060">
      <w:pPr>
        <w:pStyle w:val="Style8"/>
        <w:widowControl/>
        <w:numPr>
          <w:ilvl w:val="0"/>
          <w:numId w:val="35"/>
        </w:numPr>
        <w:tabs>
          <w:tab w:val="left" w:pos="350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Energii - należy przez to rozumieć energię elektryczną;</w:t>
      </w:r>
    </w:p>
    <w:p w14:paraId="1D97FF91" w14:textId="76B315C4" w:rsidR="00041060" w:rsidRPr="00C151C1" w:rsidRDefault="00207E27" w:rsidP="00041060">
      <w:pPr>
        <w:pStyle w:val="Style8"/>
        <w:widowControl/>
        <w:tabs>
          <w:tab w:val="left" w:pos="350"/>
        </w:tabs>
        <w:spacing w:before="5" w:line="274" w:lineRule="exact"/>
        <w:ind w:left="350" w:hanging="35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3</w:t>
      </w:r>
      <w:r w:rsidR="00041060" w:rsidRPr="00C151C1">
        <w:rPr>
          <w:rStyle w:val="FontStyle12"/>
          <w:sz w:val="24"/>
          <w:szCs w:val="24"/>
        </w:rPr>
        <w:t>.</w:t>
      </w:r>
      <w:r w:rsidR="00041060" w:rsidRPr="00C151C1">
        <w:rPr>
          <w:rStyle w:val="FontStyle12"/>
          <w:sz w:val="24"/>
          <w:szCs w:val="24"/>
        </w:rPr>
        <w:tab/>
        <w:t>Miejscu dostarczenia - należy przez to rozumieć punkt w sieci, do którego OSD dostarcza</w:t>
      </w:r>
      <w:r w:rsidR="00041060" w:rsidRPr="00C151C1">
        <w:rPr>
          <w:rStyle w:val="FontStyle12"/>
          <w:sz w:val="24"/>
          <w:szCs w:val="24"/>
        </w:rPr>
        <w:br/>
        <w:t>energię elektryczną, określony w umowie przyłączenia lub w umowie sprzedaży energii</w:t>
      </w:r>
      <w:r w:rsidR="00041060" w:rsidRPr="00C151C1">
        <w:rPr>
          <w:rStyle w:val="FontStyle12"/>
          <w:sz w:val="24"/>
          <w:szCs w:val="24"/>
        </w:rPr>
        <w:br/>
        <w:t>elektrycznej;</w:t>
      </w:r>
    </w:p>
    <w:p w14:paraId="0491FBC1" w14:textId="77777777" w:rsidR="00207E27" w:rsidRPr="00C151C1" w:rsidRDefault="00041060" w:rsidP="00207E27">
      <w:pPr>
        <w:pStyle w:val="Style8"/>
        <w:widowControl/>
        <w:numPr>
          <w:ilvl w:val="0"/>
          <w:numId w:val="37"/>
        </w:numPr>
        <w:tabs>
          <w:tab w:val="left" w:pos="346"/>
        </w:tabs>
        <w:spacing w:before="53" w:line="274" w:lineRule="exact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Mocy umownej - należy przez to rozumieć moc czynną, pobieraną lub wprowadzaną do sieci,</w:t>
      </w:r>
    </w:p>
    <w:p w14:paraId="359E5BE7" w14:textId="77777777" w:rsidR="00207E27" w:rsidRPr="00C151C1" w:rsidRDefault="00207E27" w:rsidP="00207E27">
      <w:pPr>
        <w:pStyle w:val="Style8"/>
        <w:widowControl/>
        <w:tabs>
          <w:tab w:val="left" w:pos="346"/>
        </w:tabs>
        <w:spacing w:before="53" w:line="274" w:lineRule="exact"/>
        <w:ind w:firstLine="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     </w:t>
      </w:r>
      <w:r w:rsidR="00041060" w:rsidRPr="00C151C1">
        <w:rPr>
          <w:rStyle w:val="FontStyle12"/>
          <w:sz w:val="24"/>
          <w:szCs w:val="24"/>
        </w:rPr>
        <w:t xml:space="preserve"> określoną - w umowie dystrybucyjnej - jako wartość maksymalną ze średnich wartości tej mocy </w:t>
      </w:r>
    </w:p>
    <w:p w14:paraId="6B342FCB" w14:textId="6D96BDA8" w:rsidR="00041060" w:rsidRPr="00C151C1" w:rsidRDefault="00207E27" w:rsidP="00207E27">
      <w:pPr>
        <w:pStyle w:val="Style8"/>
        <w:widowControl/>
        <w:tabs>
          <w:tab w:val="left" w:pos="346"/>
        </w:tabs>
        <w:spacing w:before="53" w:line="274" w:lineRule="exact"/>
        <w:ind w:firstLine="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     </w:t>
      </w:r>
      <w:r w:rsidR="00041060" w:rsidRPr="00C151C1">
        <w:rPr>
          <w:rStyle w:val="FontStyle12"/>
          <w:sz w:val="24"/>
          <w:szCs w:val="24"/>
        </w:rPr>
        <w:t>w okresie 15 min.;</w:t>
      </w:r>
    </w:p>
    <w:p w14:paraId="4C1A81F2" w14:textId="77777777" w:rsidR="00041060" w:rsidRPr="00C151C1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Okresie rozliczeniowym - należy przez to rozumieć okres pomiędzy dwoma kolejnymi rozliczeniowymi odczytami urządzeń do pomiaru mocy i energii elektrycznej</w:t>
      </w:r>
    </w:p>
    <w:p w14:paraId="2FF7FCDA" w14:textId="77777777" w:rsidR="00041060" w:rsidRPr="00C151C1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before="5"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Sprzedawcy awaryjnym - należy przez to rozumieć przedsiębiorstwo energetyczne posiadające koncesję na obrót energią elektryczną, świadczące sprzedaż energii na terenie danego OSD odbiorcom, którzy utracili z niezależnych przyczyn swojego podstawowego sprzedawcę;</w:t>
      </w:r>
    </w:p>
    <w:p w14:paraId="57AC0C2A" w14:textId="77777777" w:rsidR="00041060" w:rsidRPr="00C151C1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before="5"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OSD - Operator Systemu Dystrybucyjnego, do którego przyłączony jest Zamawiający: przedsiębiorstwo energetyczne zajmujące się dystrybucją energii elektrycznej odpowiadające za ruch sieciowy w systemie dystrybucyjnym, bieżące i długofalowe bezpieczeństwo funkcjonowania tego systemu, eksploatację, konserwację i remonty oraz niezbędną rozbudowę sieci energetycznej, w tym połączeń z innymi systemami;</w:t>
      </w:r>
    </w:p>
    <w:p w14:paraId="7E5B8058" w14:textId="77777777" w:rsidR="00041060" w:rsidRPr="00C151C1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Taryfie - należy przez to rozumieć wydawane co roku zestawienie zawierające aktualne ceny i warunki ich stosowania opracowane prze OSD i zatwierdzane przez Prezesa Urzędu Regulacji Energetyki;</w:t>
      </w:r>
    </w:p>
    <w:p w14:paraId="1757AF0D" w14:textId="77777777" w:rsidR="00041060" w:rsidRPr="00C151C1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before="5"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Układzie pomiarowo - rozliczeniowym - należy przez to rozumieć liczniki i inne urządzenia pomiarowe lub rozliczeniowo - pomiarowe, a także układy połączeń między nimi, służące bezpośrednio lub pośrednio do pomiarów energii elektrycznej i rozliczeń za tę energię;</w:t>
      </w:r>
    </w:p>
    <w:p w14:paraId="19E33B99" w14:textId="77777777" w:rsidR="00041060" w:rsidRPr="00C151C1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line="274" w:lineRule="exact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Umowie - należy przez to rozumieć niniejszą Umowę;</w:t>
      </w:r>
    </w:p>
    <w:p w14:paraId="3D722710" w14:textId="77777777" w:rsidR="00041060" w:rsidRPr="00C151C1" w:rsidRDefault="00041060" w:rsidP="00041060">
      <w:pPr>
        <w:pStyle w:val="Style8"/>
        <w:widowControl/>
        <w:numPr>
          <w:ilvl w:val="0"/>
          <w:numId w:val="37"/>
        </w:numPr>
        <w:tabs>
          <w:tab w:val="left" w:pos="346"/>
        </w:tabs>
        <w:spacing w:before="5" w:line="274" w:lineRule="exact"/>
        <w:ind w:left="346" w:hanging="346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Usłudze dystrybucyjnej - należy przez to rozumieć usługę świadczoną przez OSD obejmującą:</w:t>
      </w:r>
    </w:p>
    <w:p w14:paraId="5F51596B" w14:textId="77777777" w:rsidR="00041060" w:rsidRPr="00C151C1" w:rsidRDefault="00041060" w:rsidP="00041060">
      <w:pPr>
        <w:widowControl/>
      </w:pPr>
    </w:p>
    <w:p w14:paraId="4EE03816" w14:textId="77777777" w:rsidR="00041060" w:rsidRPr="00C151C1" w:rsidRDefault="00041060" w:rsidP="00041060">
      <w:pPr>
        <w:pStyle w:val="Style4"/>
        <w:widowControl/>
        <w:numPr>
          <w:ilvl w:val="0"/>
          <w:numId w:val="38"/>
        </w:numPr>
        <w:tabs>
          <w:tab w:val="left" w:pos="1253"/>
        </w:tabs>
        <w:spacing w:before="5" w:line="274" w:lineRule="exact"/>
        <w:ind w:left="715" w:firstLine="0"/>
        <w:jc w:val="left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dystrybucję energii elektrycznej;</w:t>
      </w:r>
    </w:p>
    <w:p w14:paraId="0AD47225" w14:textId="77777777" w:rsidR="00041060" w:rsidRPr="00C151C1" w:rsidRDefault="00041060" w:rsidP="00041060">
      <w:pPr>
        <w:pStyle w:val="Style4"/>
        <w:widowControl/>
        <w:numPr>
          <w:ilvl w:val="0"/>
          <w:numId w:val="38"/>
        </w:numPr>
        <w:tabs>
          <w:tab w:val="left" w:pos="1253"/>
        </w:tabs>
        <w:spacing w:line="274" w:lineRule="exact"/>
        <w:ind w:left="715" w:firstLine="0"/>
        <w:jc w:val="left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utrzymanie ciągłości i niezawodności dostawy energii elektrycznej.</w:t>
      </w:r>
    </w:p>
    <w:p w14:paraId="132BBA3B" w14:textId="77777777" w:rsidR="00041060" w:rsidRPr="00C151C1" w:rsidRDefault="00041060" w:rsidP="00041060">
      <w:pPr>
        <w:pStyle w:val="Style8"/>
        <w:widowControl/>
        <w:tabs>
          <w:tab w:val="left" w:pos="346"/>
        </w:tabs>
        <w:spacing w:line="274" w:lineRule="exact"/>
        <w:ind w:left="346" w:hanging="346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13.</w:t>
      </w:r>
      <w:r w:rsidRPr="00C151C1">
        <w:rPr>
          <w:rStyle w:val="FontStyle12"/>
          <w:sz w:val="24"/>
          <w:szCs w:val="24"/>
        </w:rPr>
        <w:tab/>
        <w:t>Awarii - należy przez to rozumieć nagłe, nieprzewidziane zdarzenie powodujące przerwę</w:t>
      </w:r>
      <w:r w:rsidRPr="00C151C1">
        <w:rPr>
          <w:rStyle w:val="FontStyle12"/>
          <w:sz w:val="24"/>
          <w:szCs w:val="24"/>
        </w:rPr>
        <w:br/>
        <w:t>w dostawie energii.</w:t>
      </w:r>
    </w:p>
    <w:p w14:paraId="0F94132C" w14:textId="77777777" w:rsidR="00041060" w:rsidRPr="00C151C1" w:rsidRDefault="00041060" w:rsidP="00041060">
      <w:pPr>
        <w:pStyle w:val="Style7"/>
        <w:widowControl/>
        <w:spacing w:line="240" w:lineRule="exact"/>
        <w:jc w:val="center"/>
      </w:pPr>
    </w:p>
    <w:p w14:paraId="098C7F08" w14:textId="29627563" w:rsidR="00041060" w:rsidRPr="00C151C1" w:rsidRDefault="00041060" w:rsidP="00C151C1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§3</w:t>
      </w:r>
    </w:p>
    <w:p w14:paraId="6DF219CA" w14:textId="77777777" w:rsidR="00041060" w:rsidRPr="00C151C1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1.</w:t>
      </w:r>
      <w:r w:rsidRPr="00C151C1">
        <w:rPr>
          <w:rStyle w:val="FontStyle12"/>
          <w:sz w:val="24"/>
          <w:szCs w:val="24"/>
        </w:rPr>
        <w:tab/>
        <w:t>Zamawiający oświadcza, że:</w:t>
      </w:r>
    </w:p>
    <w:p w14:paraId="7BD449F3" w14:textId="77777777" w:rsidR="00041060" w:rsidRPr="00C151C1" w:rsidRDefault="00041060" w:rsidP="00041060">
      <w:pPr>
        <w:pStyle w:val="Style4"/>
        <w:widowControl/>
        <w:tabs>
          <w:tab w:val="left" w:pos="1253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            a)posiada tytuł prawny do korzystania z obiektów wymienionych w §1 ust. 1 Umowy oraz, że  </w:t>
      </w:r>
    </w:p>
    <w:p w14:paraId="1A25DAF4" w14:textId="77777777" w:rsidR="00041060" w:rsidRPr="00C151C1" w:rsidRDefault="00041060" w:rsidP="00041060">
      <w:pPr>
        <w:pStyle w:val="Style4"/>
        <w:widowControl/>
        <w:tabs>
          <w:tab w:val="left" w:pos="1253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              instalacja w obiekcie odpowiada wymaganiom technicznym określonym w odpowiednich  </w:t>
      </w:r>
    </w:p>
    <w:p w14:paraId="394D76DE" w14:textId="77777777" w:rsidR="00041060" w:rsidRPr="00C151C1" w:rsidRDefault="00041060" w:rsidP="00041060">
      <w:pPr>
        <w:pStyle w:val="Style4"/>
        <w:widowControl/>
        <w:tabs>
          <w:tab w:val="left" w:pos="1253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              przepisach;</w:t>
      </w:r>
    </w:p>
    <w:p w14:paraId="6BD5ED46" w14:textId="77777777" w:rsidR="00041060" w:rsidRPr="00C151C1" w:rsidRDefault="00041060" w:rsidP="00041060">
      <w:pPr>
        <w:pStyle w:val="Style4"/>
        <w:widowControl/>
        <w:tabs>
          <w:tab w:val="left" w:pos="1253"/>
        </w:tabs>
        <w:spacing w:line="274" w:lineRule="exact"/>
        <w:ind w:firstLine="0"/>
        <w:jc w:val="left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            b)energię będzie zużywał na potrzeby działalności własnej jako odbiorca końcowy;</w:t>
      </w:r>
    </w:p>
    <w:p w14:paraId="08FC9357" w14:textId="77777777" w:rsidR="00041060" w:rsidRPr="00C151C1" w:rsidRDefault="00041060" w:rsidP="00041060">
      <w:pPr>
        <w:pStyle w:val="Style4"/>
        <w:widowControl/>
        <w:tabs>
          <w:tab w:val="left" w:pos="1134"/>
        </w:tabs>
        <w:spacing w:line="274" w:lineRule="exact"/>
        <w:ind w:left="710" w:firstLine="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c)     upoważnia Wykonawcę do pozyskiwania od OSD danych pomiarowych niezbędnych  </w:t>
      </w:r>
    </w:p>
    <w:p w14:paraId="5CAD1C4A" w14:textId="77777777" w:rsidR="00041060" w:rsidRPr="00C151C1" w:rsidRDefault="00041060" w:rsidP="00041060">
      <w:pPr>
        <w:pStyle w:val="Style4"/>
        <w:widowControl/>
        <w:tabs>
          <w:tab w:val="left" w:pos="1134"/>
        </w:tabs>
        <w:spacing w:line="274" w:lineRule="exact"/>
        <w:ind w:left="993" w:firstLine="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      do realizacji Umowy.</w:t>
      </w:r>
    </w:p>
    <w:p w14:paraId="782318BF" w14:textId="77777777" w:rsidR="00041060" w:rsidRPr="00C151C1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2.</w:t>
      </w:r>
      <w:r w:rsidRPr="00C151C1">
        <w:rPr>
          <w:rStyle w:val="FontStyle12"/>
          <w:sz w:val="24"/>
          <w:szCs w:val="24"/>
        </w:rPr>
        <w:tab/>
        <w:t>Zamawiający do potrzeb rozliczania:</w:t>
      </w:r>
    </w:p>
    <w:p w14:paraId="75795DBB" w14:textId="77777777" w:rsidR="00041060" w:rsidRPr="00C151C1" w:rsidRDefault="00041060" w:rsidP="00041060">
      <w:pPr>
        <w:pStyle w:val="Style4"/>
        <w:widowControl/>
        <w:numPr>
          <w:ilvl w:val="0"/>
          <w:numId w:val="39"/>
        </w:numPr>
        <w:tabs>
          <w:tab w:val="left" w:pos="1253"/>
        </w:tabs>
        <w:spacing w:line="274" w:lineRule="exact"/>
        <w:ind w:left="715" w:firstLine="0"/>
        <w:jc w:val="left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dostaw energii  zakwalifikował przyłącze do grupy nazwanej jako C22 b;</w:t>
      </w:r>
    </w:p>
    <w:p w14:paraId="4C0DC2FF" w14:textId="77777777" w:rsidR="00041060" w:rsidRPr="00C151C1" w:rsidRDefault="00041060" w:rsidP="00041060">
      <w:pPr>
        <w:pStyle w:val="Style4"/>
        <w:widowControl/>
        <w:numPr>
          <w:ilvl w:val="0"/>
          <w:numId w:val="39"/>
        </w:numPr>
        <w:tabs>
          <w:tab w:val="left" w:pos="1253"/>
        </w:tabs>
        <w:spacing w:line="274" w:lineRule="exact"/>
        <w:ind w:left="1253" w:hanging="538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usług dystrybucji  zakwalifikował przyłącze do grupy taryfowej C22b, określonej w Taryfie OSD.</w:t>
      </w:r>
    </w:p>
    <w:p w14:paraId="46FE986A" w14:textId="77777777" w:rsidR="00041060" w:rsidRPr="00C151C1" w:rsidRDefault="00041060" w:rsidP="00041060">
      <w:pPr>
        <w:widowControl/>
      </w:pPr>
    </w:p>
    <w:p w14:paraId="3029E3F0" w14:textId="77777777" w:rsidR="00041060" w:rsidRPr="00C151C1" w:rsidRDefault="00041060" w:rsidP="00041060">
      <w:pPr>
        <w:pStyle w:val="Style8"/>
        <w:widowControl/>
        <w:numPr>
          <w:ilvl w:val="0"/>
          <w:numId w:val="40"/>
        </w:numPr>
        <w:tabs>
          <w:tab w:val="left" w:pos="350"/>
        </w:tabs>
        <w:spacing w:before="5"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Niniejsza Umowa reguluje wyłącznie warunki dostawy i nie obejmuje usługi związanej z dystrybucją energii.</w:t>
      </w:r>
    </w:p>
    <w:p w14:paraId="521A4853" w14:textId="77777777" w:rsidR="00041060" w:rsidRPr="00C151C1" w:rsidRDefault="00041060" w:rsidP="00041060">
      <w:pPr>
        <w:pStyle w:val="Style8"/>
        <w:widowControl/>
        <w:numPr>
          <w:ilvl w:val="0"/>
          <w:numId w:val="40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Moc umowną, warunki jej zmiany oraz miejsce dostarczania energii do punktów poboru określa się każdorazowo w umowie o świadczenie usługi dystrybucji zawartej pomiędzy Zamawiającym </w:t>
      </w:r>
      <w:r w:rsidRPr="00C151C1">
        <w:rPr>
          <w:rStyle w:val="FontStyle12"/>
          <w:sz w:val="24"/>
          <w:szCs w:val="24"/>
        </w:rPr>
        <w:lastRenderedPageBreak/>
        <w:t>a OSD, przy czym o zamierzonej zmianie mocy umownej Zmawiający każdorazowo poinformuje Wykonawcę.</w:t>
      </w:r>
    </w:p>
    <w:p w14:paraId="555585B2" w14:textId="77777777" w:rsidR="00041060" w:rsidRPr="00C151C1" w:rsidRDefault="00041060" w:rsidP="00041060">
      <w:pPr>
        <w:pStyle w:val="Style7"/>
        <w:widowControl/>
        <w:spacing w:line="240" w:lineRule="exact"/>
        <w:jc w:val="center"/>
      </w:pPr>
    </w:p>
    <w:p w14:paraId="4CF6ECEF" w14:textId="77777777" w:rsidR="00041060" w:rsidRPr="00C151C1" w:rsidRDefault="00041060" w:rsidP="00041060">
      <w:pPr>
        <w:pStyle w:val="Style7"/>
        <w:widowControl/>
        <w:spacing w:before="86" w:line="240" w:lineRule="auto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§4</w:t>
      </w:r>
    </w:p>
    <w:p w14:paraId="37EC5C8C" w14:textId="77777777" w:rsidR="00041060" w:rsidRPr="00C151C1" w:rsidRDefault="00041060" w:rsidP="00041060">
      <w:pPr>
        <w:pStyle w:val="Style7"/>
        <w:widowControl/>
        <w:spacing w:before="86" w:line="240" w:lineRule="auto"/>
        <w:jc w:val="center"/>
        <w:rPr>
          <w:rStyle w:val="FontStyle11"/>
          <w:sz w:val="24"/>
          <w:szCs w:val="24"/>
        </w:rPr>
      </w:pPr>
    </w:p>
    <w:p w14:paraId="01A74AE5" w14:textId="77777777" w:rsidR="00041060" w:rsidRPr="00C151C1" w:rsidRDefault="00041060" w:rsidP="00041060">
      <w:pPr>
        <w:pStyle w:val="Style2"/>
        <w:widowControl/>
        <w:spacing w:line="274" w:lineRule="exact"/>
        <w:jc w:val="both"/>
        <w:rPr>
          <w:rStyle w:val="FontStyle11"/>
          <w:b w:val="0"/>
          <w:bCs w:val="0"/>
          <w:sz w:val="24"/>
          <w:szCs w:val="24"/>
        </w:rPr>
      </w:pPr>
      <w:r w:rsidRPr="00C151C1">
        <w:rPr>
          <w:rStyle w:val="FontStyle12"/>
          <w:sz w:val="24"/>
          <w:szCs w:val="24"/>
        </w:rPr>
        <w:t>1. Wykonawca oświadcza, że ma zawartą stosowną umowę z OSD, umożliwiającą sprzedaż energii elektrycznej Zamawiającemu, o którym mowa w §1 ust. 1 Umowy, za pośrednictwem sieci dystrybucyjnej OSD.</w:t>
      </w:r>
    </w:p>
    <w:p w14:paraId="09F0D31D" w14:textId="77777777" w:rsidR="00041060" w:rsidRPr="00C151C1" w:rsidRDefault="00041060" w:rsidP="00041060">
      <w:r w:rsidRPr="00C151C1">
        <w:t xml:space="preserve">2. Wykonawca zobowiązuje się do dokonania w imieniu i na rzecz Zamawiającego  </w:t>
      </w:r>
    </w:p>
    <w:p w14:paraId="76DFC18C" w14:textId="77777777" w:rsidR="00041060" w:rsidRPr="00C151C1" w:rsidRDefault="00041060" w:rsidP="00041060">
      <w:r w:rsidRPr="00C151C1">
        <w:t xml:space="preserve">     następujących czynności:</w:t>
      </w:r>
    </w:p>
    <w:p w14:paraId="0110FE2E" w14:textId="77777777" w:rsidR="00041060" w:rsidRPr="00C151C1" w:rsidRDefault="00041060" w:rsidP="00041060">
      <w:r w:rsidRPr="00C151C1">
        <w:t xml:space="preserve">     a) zgłoszenia wskazanemu Operatorowi Systemu Dystrybucyjnego do realizacji zawartej z     </w:t>
      </w:r>
    </w:p>
    <w:p w14:paraId="03F3CC35" w14:textId="77777777" w:rsidR="00041060" w:rsidRPr="00C151C1" w:rsidRDefault="00041060" w:rsidP="00041060">
      <w:r w:rsidRPr="00C151C1">
        <w:t xml:space="preserve">         Wykonawcą  umowy sprzedaży energii elektrycznej,</w:t>
      </w:r>
    </w:p>
    <w:p w14:paraId="3AEDC826" w14:textId="77777777" w:rsidR="00041060" w:rsidRPr="00C151C1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</w:pPr>
      <w:r w:rsidRPr="00C151C1">
        <w:rPr>
          <w:rStyle w:val="FontStyle12"/>
          <w:sz w:val="24"/>
          <w:szCs w:val="24"/>
        </w:rPr>
        <w:t>3.  Wykonawca zobowiązuje się do:</w:t>
      </w:r>
    </w:p>
    <w:p w14:paraId="4F24364C" w14:textId="25407986" w:rsidR="00041060" w:rsidRPr="00C151C1" w:rsidRDefault="00041060" w:rsidP="00041060">
      <w:pPr>
        <w:pStyle w:val="Style4"/>
        <w:widowControl/>
        <w:numPr>
          <w:ilvl w:val="0"/>
          <w:numId w:val="41"/>
        </w:numPr>
        <w:tabs>
          <w:tab w:val="left" w:pos="1253"/>
        </w:tabs>
        <w:spacing w:line="274" w:lineRule="exact"/>
        <w:ind w:left="1253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sprzedaży energii Zamawiającemu,  z zachowaniem obowiązujących standardów jakościowych, określonych w § 6 Umowy;</w:t>
      </w:r>
    </w:p>
    <w:p w14:paraId="3B43F00E" w14:textId="77777777" w:rsidR="00041060" w:rsidRPr="00C151C1" w:rsidRDefault="00041060" w:rsidP="00041060">
      <w:pPr>
        <w:pStyle w:val="Style4"/>
        <w:widowControl/>
        <w:numPr>
          <w:ilvl w:val="0"/>
          <w:numId w:val="41"/>
        </w:numPr>
        <w:tabs>
          <w:tab w:val="left" w:pos="1253"/>
        </w:tabs>
        <w:spacing w:line="274" w:lineRule="exact"/>
        <w:ind w:left="1253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udostępnienia Zamawiającemu danych pomiarowo-rozliczeniowych w zakresie sprzedaży Zamawiającemu objętego Umową;</w:t>
      </w:r>
    </w:p>
    <w:p w14:paraId="385D18E3" w14:textId="77777777" w:rsidR="00041060" w:rsidRPr="00C151C1" w:rsidRDefault="00041060" w:rsidP="00041060">
      <w:pPr>
        <w:pStyle w:val="Style4"/>
        <w:widowControl/>
        <w:tabs>
          <w:tab w:val="left" w:pos="1253"/>
        </w:tabs>
        <w:spacing w:line="274" w:lineRule="exact"/>
        <w:ind w:left="-350" w:firstLine="0"/>
        <w:jc w:val="left"/>
      </w:pPr>
      <w:r w:rsidRPr="00C151C1">
        <w:rPr>
          <w:rStyle w:val="FontStyle12"/>
          <w:sz w:val="24"/>
          <w:szCs w:val="24"/>
        </w:rPr>
        <w:t xml:space="preserve">                     c)   zapewnienia standardów jakościowych obsługi odbiorców, w szczególności:</w:t>
      </w:r>
    </w:p>
    <w:p w14:paraId="66908119" w14:textId="77777777" w:rsidR="00041060" w:rsidRPr="00C151C1" w:rsidRDefault="00041060" w:rsidP="00041060">
      <w:pPr>
        <w:pStyle w:val="Style2"/>
        <w:widowControl/>
        <w:numPr>
          <w:ilvl w:val="0"/>
          <w:numId w:val="42"/>
        </w:numPr>
        <w:tabs>
          <w:tab w:val="left" w:pos="1790"/>
        </w:tabs>
        <w:spacing w:before="38"/>
        <w:ind w:left="1426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przyjmowania zgłoszeń i reklamacji Zamawiającego;</w:t>
      </w:r>
    </w:p>
    <w:p w14:paraId="50B5849B" w14:textId="77777777" w:rsidR="00041060" w:rsidRPr="00C151C1" w:rsidRDefault="00041060" w:rsidP="00041060">
      <w:pPr>
        <w:pStyle w:val="Style2"/>
        <w:widowControl/>
        <w:numPr>
          <w:ilvl w:val="0"/>
          <w:numId w:val="42"/>
        </w:numPr>
        <w:tabs>
          <w:tab w:val="left" w:pos="1790"/>
        </w:tabs>
        <w:spacing w:before="38"/>
        <w:ind w:left="1426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nieodpłatnego udzielania informacji w sprawie rozliczeń;</w:t>
      </w:r>
    </w:p>
    <w:p w14:paraId="5EAD170F" w14:textId="77777777" w:rsidR="00041060" w:rsidRPr="00C151C1" w:rsidRDefault="00041060" w:rsidP="00041060">
      <w:pPr>
        <w:pStyle w:val="Style2"/>
        <w:widowControl/>
        <w:tabs>
          <w:tab w:val="left" w:pos="1790"/>
        </w:tabs>
        <w:spacing w:before="24" w:line="274" w:lineRule="exact"/>
        <w:ind w:left="1426"/>
        <w:jc w:val="both"/>
      </w:pPr>
      <w:r w:rsidRPr="00C151C1">
        <w:rPr>
          <w:rStyle w:val="FontStyle12"/>
          <w:sz w:val="24"/>
          <w:szCs w:val="24"/>
        </w:rPr>
        <w:t>-   rozpatrywania wniosków lub reklamacji Zamawiającego w sprawie rozliczeń i udzielania odpowiedzi nie później niż w terminie 14 dni od dnia złożenia wniosku lub zgłoszenia reklamacji.</w:t>
      </w:r>
    </w:p>
    <w:p w14:paraId="315A71BE" w14:textId="47D269F0" w:rsidR="00041060" w:rsidRPr="00C151C1" w:rsidRDefault="00041060" w:rsidP="00041060">
      <w:pPr>
        <w:pStyle w:val="Style8"/>
        <w:widowControl/>
        <w:numPr>
          <w:ilvl w:val="0"/>
          <w:numId w:val="43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Wykonawca przyjmuje zgłoszenia uwag i reklamacji oraz udziela odpowiedzi w  for</w:t>
      </w:r>
      <w:r w:rsidR="00726E8F" w:rsidRPr="00C151C1">
        <w:rPr>
          <w:rStyle w:val="FontStyle12"/>
          <w:sz w:val="24"/>
          <w:szCs w:val="24"/>
        </w:rPr>
        <w:t>mie pisemnej w terminie 14</w:t>
      </w:r>
      <w:r w:rsidRPr="00C151C1">
        <w:rPr>
          <w:rStyle w:val="FontStyle12"/>
          <w:sz w:val="24"/>
          <w:szCs w:val="24"/>
        </w:rPr>
        <w:t xml:space="preserve"> dni od dnia otrzymania zgłoszenia.</w:t>
      </w:r>
    </w:p>
    <w:p w14:paraId="75CA50F3" w14:textId="77777777" w:rsidR="00041060" w:rsidRPr="00C151C1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</w:pPr>
      <w:r w:rsidRPr="00C151C1">
        <w:rPr>
          <w:rStyle w:val="FontStyle12"/>
          <w:sz w:val="24"/>
          <w:szCs w:val="24"/>
        </w:rPr>
        <w:t>5.   Zamawiający zobowiązuje się do:</w:t>
      </w:r>
    </w:p>
    <w:p w14:paraId="6D906CB1" w14:textId="77777777" w:rsidR="00041060" w:rsidRPr="00C151C1" w:rsidRDefault="00041060" w:rsidP="00041060">
      <w:pPr>
        <w:pStyle w:val="Style4"/>
        <w:widowControl/>
        <w:numPr>
          <w:ilvl w:val="0"/>
          <w:numId w:val="44"/>
        </w:numPr>
        <w:tabs>
          <w:tab w:val="left" w:pos="1253"/>
        </w:tabs>
        <w:spacing w:line="274" w:lineRule="exact"/>
        <w:ind w:left="1253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pobierania mocy i energii zgodnie z obowiązującymi przepisami i warunkami Umowy;</w:t>
      </w:r>
    </w:p>
    <w:p w14:paraId="58A6AA3A" w14:textId="77777777" w:rsidR="00041060" w:rsidRPr="00C151C1" w:rsidRDefault="00041060" w:rsidP="00041060">
      <w:pPr>
        <w:pStyle w:val="Style4"/>
        <w:widowControl/>
        <w:numPr>
          <w:ilvl w:val="0"/>
          <w:numId w:val="45"/>
        </w:numPr>
        <w:tabs>
          <w:tab w:val="left" w:pos="1253"/>
        </w:tabs>
        <w:spacing w:line="274" w:lineRule="exact"/>
        <w:ind w:left="710" w:firstLine="0"/>
        <w:jc w:val="left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terminowego regulowania należności za energię.</w:t>
      </w:r>
    </w:p>
    <w:p w14:paraId="7767B850" w14:textId="0E505ABA" w:rsidR="00041060" w:rsidRPr="00C151C1" w:rsidRDefault="00041060" w:rsidP="00207E27">
      <w:pPr>
        <w:pStyle w:val="Style8"/>
        <w:widowControl/>
        <w:tabs>
          <w:tab w:val="left" w:pos="350"/>
        </w:tabs>
        <w:spacing w:line="274" w:lineRule="exact"/>
        <w:ind w:left="350" w:hanging="35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6.</w:t>
      </w:r>
      <w:r w:rsidRPr="00C151C1">
        <w:rPr>
          <w:rStyle w:val="FontStyle12"/>
          <w:sz w:val="24"/>
          <w:szCs w:val="24"/>
        </w:rPr>
        <w:tab/>
        <w:t>Strony zobowiązują się do niezwłocznego wzajemnego przekazywania informacji mogących</w:t>
      </w:r>
      <w:r w:rsidRPr="00C151C1">
        <w:rPr>
          <w:rStyle w:val="FontStyle12"/>
          <w:sz w:val="24"/>
          <w:szCs w:val="24"/>
        </w:rPr>
        <w:br/>
        <w:t>mieć wpływ na realizację Umowy, w szczególności informowania o zaistnieniu lub</w:t>
      </w:r>
      <w:r w:rsidRPr="00C151C1">
        <w:rPr>
          <w:rStyle w:val="FontStyle12"/>
          <w:sz w:val="24"/>
          <w:szCs w:val="24"/>
        </w:rPr>
        <w:br/>
        <w:t>zagrożeniu wystąpienia przerw w dostawie energii.</w:t>
      </w:r>
    </w:p>
    <w:p w14:paraId="6116BDA9" w14:textId="77777777" w:rsidR="00041060" w:rsidRPr="00C151C1" w:rsidRDefault="00041060" w:rsidP="00041060">
      <w:pPr>
        <w:pStyle w:val="Style7"/>
        <w:widowControl/>
        <w:spacing w:line="240" w:lineRule="exact"/>
        <w:jc w:val="center"/>
      </w:pPr>
    </w:p>
    <w:p w14:paraId="4076EC1D" w14:textId="77777777" w:rsidR="00041060" w:rsidRPr="00C151C1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§5</w:t>
      </w:r>
    </w:p>
    <w:p w14:paraId="2D4CE7B5" w14:textId="77777777" w:rsidR="00041060" w:rsidRPr="00C151C1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</w:p>
    <w:p w14:paraId="7A61D60E" w14:textId="77777777" w:rsidR="00041060" w:rsidRPr="00C151C1" w:rsidRDefault="00041060" w:rsidP="00041060">
      <w:pPr>
        <w:pStyle w:val="Style8"/>
        <w:widowControl/>
        <w:numPr>
          <w:ilvl w:val="0"/>
          <w:numId w:val="46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Wykonawca w ramach niniejszej Umowy zobowiązuje się do pełnienia funkcji podmiotu odpowiedzialnego za bilansowanie handlowe energii zakupionej przez Zamawiającego.</w:t>
      </w:r>
    </w:p>
    <w:p w14:paraId="27AD81E0" w14:textId="6A45AED0" w:rsidR="00041060" w:rsidRPr="00C151C1" w:rsidRDefault="00041060" w:rsidP="00207E27">
      <w:pPr>
        <w:pStyle w:val="Style8"/>
        <w:widowControl/>
        <w:numPr>
          <w:ilvl w:val="0"/>
          <w:numId w:val="46"/>
        </w:numPr>
        <w:tabs>
          <w:tab w:val="left" w:pos="350"/>
        </w:tabs>
        <w:spacing w:line="274" w:lineRule="exact"/>
        <w:ind w:left="350" w:hanging="350"/>
        <w:jc w:val="both"/>
      </w:pPr>
      <w:r w:rsidRPr="00C151C1">
        <w:rPr>
          <w:rStyle w:val="FontStyle12"/>
          <w:sz w:val="24"/>
          <w:szCs w:val="24"/>
        </w:rPr>
        <w:t>Wszelkie koszty poniesione w związku z realizacją funkcji określonej w ust. 1 i ewentualnym nie zbilansowaniem energii pozostają po stronie Wykonawcy.</w:t>
      </w:r>
    </w:p>
    <w:p w14:paraId="465C3D20" w14:textId="77777777" w:rsidR="00041060" w:rsidRPr="00C151C1" w:rsidRDefault="00041060" w:rsidP="00041060">
      <w:pPr>
        <w:pStyle w:val="Style7"/>
        <w:widowControl/>
        <w:spacing w:line="240" w:lineRule="exact"/>
        <w:jc w:val="center"/>
      </w:pPr>
    </w:p>
    <w:p w14:paraId="7F9C3EA9" w14:textId="413E31DA" w:rsidR="00041060" w:rsidRPr="00C151C1" w:rsidRDefault="002E4788" w:rsidP="00C151C1">
      <w:pPr>
        <w:pStyle w:val="Style7"/>
        <w:widowControl/>
        <w:spacing w:before="230" w:line="240" w:lineRule="auto"/>
        <w:ind w:firstLine="0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</w:t>
      </w:r>
      <w:r w:rsidR="00041060" w:rsidRPr="00C151C1">
        <w:rPr>
          <w:rStyle w:val="FontStyle11"/>
          <w:sz w:val="24"/>
          <w:szCs w:val="24"/>
        </w:rPr>
        <w:t>6</w:t>
      </w:r>
    </w:p>
    <w:p w14:paraId="0A0B5EB3" w14:textId="77777777" w:rsidR="00C151C1" w:rsidRPr="00C151C1" w:rsidRDefault="00C151C1" w:rsidP="00C151C1">
      <w:pPr>
        <w:pStyle w:val="Style7"/>
        <w:widowControl/>
        <w:spacing w:before="230" w:line="240" w:lineRule="auto"/>
        <w:ind w:firstLine="0"/>
        <w:jc w:val="center"/>
        <w:rPr>
          <w:rStyle w:val="FontStyle11"/>
          <w:sz w:val="24"/>
          <w:szCs w:val="24"/>
        </w:rPr>
      </w:pPr>
    </w:p>
    <w:p w14:paraId="281CE1FE" w14:textId="58267754" w:rsidR="00041060" w:rsidRPr="00C151C1" w:rsidRDefault="00041060" w:rsidP="00041060">
      <w:pPr>
        <w:pStyle w:val="Style8"/>
        <w:widowControl/>
        <w:numPr>
          <w:ilvl w:val="0"/>
          <w:numId w:val="47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Wykonawca zobowiązuje się zapewnić Zamawiającemu jakościowe standardy obsługi zgodnie z obowiązującymi </w:t>
      </w:r>
      <w:r w:rsidR="00207E27" w:rsidRPr="00C151C1">
        <w:rPr>
          <w:rStyle w:val="FontStyle12"/>
          <w:sz w:val="24"/>
          <w:szCs w:val="24"/>
        </w:rPr>
        <w:t xml:space="preserve">przepisami Prawa energetycznego i aktami wykonawczymi do Ustawy Prawo Energetyczne. </w:t>
      </w:r>
    </w:p>
    <w:p w14:paraId="6E37090E" w14:textId="0E98B882" w:rsidR="00726E8F" w:rsidRPr="00C151C1" w:rsidRDefault="00726E8F" w:rsidP="00041060">
      <w:pPr>
        <w:pStyle w:val="Style8"/>
        <w:widowControl/>
        <w:numPr>
          <w:ilvl w:val="0"/>
          <w:numId w:val="47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W przypadku niedotrzymania jakościowych standardów obsługi Zamawiającemu na jego pisemny wniosek przysługuje prawo bonifikaty według stawek określonych w  </w:t>
      </w:r>
      <w:r w:rsidRPr="00C151C1">
        <w:rPr>
          <w:rStyle w:val="FontStyle11"/>
          <w:sz w:val="24"/>
          <w:szCs w:val="24"/>
        </w:rPr>
        <w:t xml:space="preserve">§ </w:t>
      </w:r>
      <w:r w:rsidRPr="00C151C1">
        <w:rPr>
          <w:rStyle w:val="FontStyle11"/>
          <w:b w:val="0"/>
          <w:sz w:val="24"/>
          <w:szCs w:val="24"/>
        </w:rPr>
        <w:t xml:space="preserve">38 Rozporządzenia Ministra </w:t>
      </w:r>
      <w:r w:rsidRPr="00C151C1">
        <w:rPr>
          <w:rStyle w:val="FontStyle11"/>
          <w:sz w:val="24"/>
          <w:szCs w:val="24"/>
        </w:rPr>
        <w:t xml:space="preserve"> </w:t>
      </w:r>
      <w:r w:rsidRPr="00C151C1">
        <w:rPr>
          <w:rStyle w:val="FontStyle11"/>
          <w:b w:val="0"/>
          <w:sz w:val="24"/>
          <w:szCs w:val="24"/>
        </w:rPr>
        <w:t>Energii z dnia 6 marca 2019r. w sprawie szczegółowych zasad kształtowania i kalkulacji taryf oraz rozliczeń w obrocie energią elektryczną (Dz.U z 2019r. poz.503) lub w każdym później wydanym akcie prawnym określającym te stawki</w:t>
      </w:r>
      <w:r w:rsidR="00207E27" w:rsidRPr="00C151C1">
        <w:rPr>
          <w:rStyle w:val="FontStyle11"/>
          <w:b w:val="0"/>
          <w:sz w:val="24"/>
          <w:szCs w:val="24"/>
        </w:rPr>
        <w:t>.</w:t>
      </w:r>
    </w:p>
    <w:p w14:paraId="7EC6B451" w14:textId="447ABDF8" w:rsidR="00041060" w:rsidRPr="00C151C1" w:rsidRDefault="00041060" w:rsidP="004C27EF">
      <w:pPr>
        <w:pStyle w:val="Style8"/>
        <w:widowControl/>
        <w:tabs>
          <w:tab w:val="left" w:pos="350"/>
        </w:tabs>
        <w:spacing w:line="274" w:lineRule="exact"/>
        <w:ind w:left="-422" w:firstLine="0"/>
        <w:jc w:val="both"/>
      </w:pPr>
      <w:r w:rsidRPr="00C151C1">
        <w:rPr>
          <w:rStyle w:val="FontStyle12"/>
          <w:sz w:val="24"/>
          <w:szCs w:val="24"/>
        </w:rPr>
        <w:lastRenderedPageBreak/>
        <w:t xml:space="preserve">      </w:t>
      </w:r>
    </w:p>
    <w:p w14:paraId="28008CCD" w14:textId="77777777" w:rsidR="00041060" w:rsidRPr="00C151C1" w:rsidRDefault="00041060" w:rsidP="00041060">
      <w:pPr>
        <w:pStyle w:val="Style7"/>
        <w:widowControl/>
        <w:spacing w:before="226" w:line="240" w:lineRule="auto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§7</w:t>
      </w:r>
    </w:p>
    <w:p w14:paraId="3826543D" w14:textId="77777777" w:rsidR="00041060" w:rsidRPr="00C151C1" w:rsidRDefault="00041060" w:rsidP="00041060">
      <w:pPr>
        <w:pStyle w:val="Style7"/>
        <w:widowControl/>
        <w:spacing w:before="226" w:line="240" w:lineRule="auto"/>
        <w:jc w:val="center"/>
        <w:rPr>
          <w:rStyle w:val="FontStyle11"/>
          <w:sz w:val="24"/>
          <w:szCs w:val="24"/>
        </w:rPr>
      </w:pPr>
    </w:p>
    <w:p w14:paraId="317A71BE" w14:textId="77777777" w:rsidR="00041060" w:rsidRPr="00C151C1" w:rsidRDefault="00041060" w:rsidP="00041060">
      <w:pPr>
        <w:pStyle w:val="Style8"/>
        <w:widowControl/>
        <w:tabs>
          <w:tab w:val="left" w:pos="350"/>
        </w:tabs>
        <w:spacing w:line="274" w:lineRule="exact"/>
        <w:ind w:left="350" w:hanging="350"/>
        <w:rPr>
          <w:rStyle w:val="FontStyle11"/>
          <w:sz w:val="24"/>
          <w:szCs w:val="24"/>
        </w:rPr>
      </w:pPr>
      <w:r w:rsidRPr="00C151C1">
        <w:rPr>
          <w:rStyle w:val="FontStyle12"/>
          <w:sz w:val="24"/>
          <w:szCs w:val="24"/>
        </w:rPr>
        <w:t>1.</w:t>
      </w:r>
      <w:r w:rsidRPr="00C151C1">
        <w:rPr>
          <w:rStyle w:val="FontStyle12"/>
          <w:sz w:val="24"/>
          <w:szCs w:val="24"/>
        </w:rPr>
        <w:tab/>
        <w:t>Niniejsza Umowa została zawarta na okres 12 miesięcy, tj. od dnia........    .do dnia.................</w:t>
      </w:r>
    </w:p>
    <w:p w14:paraId="416A47BC" w14:textId="77777777" w:rsidR="00041060" w:rsidRPr="00C151C1" w:rsidRDefault="00041060" w:rsidP="00041060">
      <w:pPr>
        <w:pStyle w:val="Style8"/>
        <w:widowControl/>
        <w:tabs>
          <w:tab w:val="left" w:pos="350"/>
        </w:tabs>
        <w:spacing w:before="5" w:line="274" w:lineRule="exact"/>
        <w:ind w:firstLine="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2. Wykonawca zapłaci Zamawiającemu karę umowną w wysokości </w:t>
      </w:r>
      <w:r w:rsidRPr="00C151C1">
        <w:rPr>
          <w:rStyle w:val="FontStyle11"/>
          <w:sz w:val="24"/>
          <w:szCs w:val="24"/>
        </w:rPr>
        <w:t xml:space="preserve">20.000,00 zł </w:t>
      </w:r>
      <w:r w:rsidRPr="00C151C1">
        <w:rPr>
          <w:rStyle w:val="FontStyle12"/>
          <w:sz w:val="24"/>
          <w:szCs w:val="24"/>
        </w:rPr>
        <w:t xml:space="preserve">(słownie: </w:t>
      </w:r>
    </w:p>
    <w:p w14:paraId="254EDC9A" w14:textId="77777777" w:rsidR="00041060" w:rsidRPr="00C151C1" w:rsidRDefault="00041060" w:rsidP="00041060">
      <w:pPr>
        <w:pStyle w:val="Style8"/>
        <w:widowControl/>
        <w:tabs>
          <w:tab w:val="left" w:pos="350"/>
        </w:tabs>
        <w:spacing w:before="5" w:line="274" w:lineRule="exact"/>
        <w:ind w:firstLine="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    dwadzieścia tysięcy złotych) za odstąpienia przez którąkolwiek ze Stron od całości lub </w:t>
      </w:r>
    </w:p>
    <w:p w14:paraId="5D71C999" w14:textId="0C2EB4FF" w:rsidR="00041060" w:rsidRPr="00C151C1" w:rsidRDefault="00041060" w:rsidP="00041060">
      <w:pPr>
        <w:pStyle w:val="Style8"/>
        <w:widowControl/>
        <w:tabs>
          <w:tab w:val="left" w:pos="350"/>
        </w:tabs>
        <w:spacing w:before="5" w:line="274" w:lineRule="exact"/>
        <w:ind w:firstLine="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     pozostałej  nie wykonanej c</w:t>
      </w:r>
      <w:r w:rsidR="00207E27" w:rsidRPr="00C151C1">
        <w:rPr>
          <w:rStyle w:val="FontStyle12"/>
          <w:sz w:val="24"/>
          <w:szCs w:val="24"/>
        </w:rPr>
        <w:t xml:space="preserve">zęści Umowy z przyczyn leżących po stronie </w:t>
      </w:r>
      <w:r w:rsidRPr="00C151C1">
        <w:rPr>
          <w:rStyle w:val="FontStyle12"/>
          <w:sz w:val="24"/>
          <w:szCs w:val="24"/>
        </w:rPr>
        <w:t xml:space="preserve"> Wykonawcy.</w:t>
      </w:r>
    </w:p>
    <w:p w14:paraId="10A875AF" w14:textId="7C0BA5A4" w:rsidR="008A1F8B" w:rsidRPr="00C151C1" w:rsidRDefault="00207E27" w:rsidP="008A1F8B">
      <w:pPr>
        <w:pStyle w:val="Style8"/>
        <w:widowControl/>
        <w:numPr>
          <w:ilvl w:val="0"/>
          <w:numId w:val="47"/>
        </w:numPr>
        <w:tabs>
          <w:tab w:val="left" w:pos="350"/>
        </w:tabs>
        <w:spacing w:line="274" w:lineRule="exact"/>
        <w:ind w:firstLine="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Wykonawca wyraża zgodę na potrącenie kar</w:t>
      </w:r>
      <w:r w:rsidR="008A1F8B" w:rsidRPr="00C151C1">
        <w:rPr>
          <w:rStyle w:val="FontStyle12"/>
          <w:sz w:val="24"/>
          <w:szCs w:val="24"/>
        </w:rPr>
        <w:t xml:space="preserve"> umownych z należnego wynagrodzenia za </w:t>
      </w:r>
    </w:p>
    <w:p w14:paraId="34DF4C1F" w14:textId="77777777" w:rsidR="008A1F8B" w:rsidRPr="00C151C1" w:rsidRDefault="008A1F8B" w:rsidP="008A1F8B">
      <w:pPr>
        <w:pStyle w:val="Style8"/>
        <w:widowControl/>
        <w:tabs>
          <w:tab w:val="left" w:pos="350"/>
        </w:tabs>
        <w:spacing w:line="274" w:lineRule="exact"/>
        <w:ind w:firstLine="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     zrealizowane dostawy bez wezwania do zapłaty.</w:t>
      </w:r>
    </w:p>
    <w:p w14:paraId="27EA8379" w14:textId="77777777" w:rsidR="008A1F8B" w:rsidRPr="00C151C1" w:rsidRDefault="008A1F8B" w:rsidP="008A1F8B">
      <w:pPr>
        <w:pStyle w:val="Style8"/>
        <w:widowControl/>
        <w:tabs>
          <w:tab w:val="left" w:pos="350"/>
        </w:tabs>
        <w:spacing w:line="274" w:lineRule="exact"/>
        <w:ind w:firstLine="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4. Zamawiający zastrzega sobie prawo do odszkodowania uzupełniającego przenoszącego wysokość </w:t>
      </w:r>
    </w:p>
    <w:p w14:paraId="2FC0F14D" w14:textId="77777777" w:rsidR="008A1F8B" w:rsidRPr="00C151C1" w:rsidRDefault="008A1F8B" w:rsidP="008A1F8B">
      <w:pPr>
        <w:pStyle w:val="Style8"/>
        <w:widowControl/>
        <w:tabs>
          <w:tab w:val="left" w:pos="350"/>
        </w:tabs>
        <w:spacing w:line="274" w:lineRule="exact"/>
        <w:ind w:firstLine="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    kar umownych do wysokości rzeczywiście poniesionej szkody albo wynikającego z innych</w:t>
      </w:r>
    </w:p>
    <w:p w14:paraId="16D422F7" w14:textId="2E08A0C1" w:rsidR="00041060" w:rsidRPr="00C151C1" w:rsidRDefault="008A1F8B" w:rsidP="008A1F8B">
      <w:pPr>
        <w:pStyle w:val="Style8"/>
        <w:widowControl/>
        <w:tabs>
          <w:tab w:val="left" w:pos="350"/>
        </w:tabs>
        <w:spacing w:line="274" w:lineRule="exact"/>
        <w:ind w:firstLine="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     tytułów niż </w:t>
      </w:r>
      <w:r w:rsidR="00091651" w:rsidRPr="00C151C1">
        <w:rPr>
          <w:rStyle w:val="FontStyle12"/>
          <w:sz w:val="24"/>
          <w:szCs w:val="24"/>
        </w:rPr>
        <w:t>zastrzeżone.</w:t>
      </w:r>
    </w:p>
    <w:p w14:paraId="634E262F" w14:textId="77777777" w:rsidR="00041060" w:rsidRPr="00C151C1" w:rsidRDefault="00041060" w:rsidP="00041060">
      <w:pPr>
        <w:pStyle w:val="Style8"/>
        <w:widowControl/>
        <w:tabs>
          <w:tab w:val="left" w:pos="350"/>
        </w:tabs>
        <w:spacing w:line="274" w:lineRule="exact"/>
        <w:ind w:firstLine="0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4.Rozpoczęcie sprzedaży nastąpi nie wcześniej niż po  pozytywnie przeprowadzonym procesie zmiany sprzedawcy.</w:t>
      </w:r>
    </w:p>
    <w:p w14:paraId="481BCBB7" w14:textId="77777777" w:rsidR="00041060" w:rsidRPr="00C151C1" w:rsidRDefault="00041060" w:rsidP="00041060">
      <w:pPr>
        <w:pStyle w:val="Style7"/>
        <w:widowControl/>
        <w:spacing w:line="240" w:lineRule="exact"/>
        <w:jc w:val="center"/>
      </w:pPr>
    </w:p>
    <w:p w14:paraId="6D6301DF" w14:textId="77777777" w:rsidR="00041060" w:rsidRPr="00C151C1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§8</w:t>
      </w:r>
    </w:p>
    <w:p w14:paraId="0A4BB26A" w14:textId="77777777" w:rsidR="00041060" w:rsidRPr="00C151C1" w:rsidRDefault="00041060" w:rsidP="00041060">
      <w:pPr>
        <w:pStyle w:val="Style7"/>
        <w:widowControl/>
        <w:spacing w:before="91" w:line="240" w:lineRule="auto"/>
        <w:jc w:val="center"/>
        <w:rPr>
          <w:rStyle w:val="FontStyle11"/>
          <w:sz w:val="24"/>
          <w:szCs w:val="24"/>
        </w:rPr>
      </w:pPr>
    </w:p>
    <w:p w14:paraId="15083D4A" w14:textId="77777777" w:rsidR="00041060" w:rsidRPr="00C151C1" w:rsidRDefault="00041060" w:rsidP="00041060">
      <w:pPr>
        <w:pStyle w:val="Style8"/>
        <w:widowControl/>
        <w:tabs>
          <w:tab w:val="left" w:pos="355"/>
        </w:tabs>
        <w:spacing w:line="274" w:lineRule="exact"/>
        <w:ind w:left="355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1.</w:t>
      </w:r>
      <w:r w:rsidRPr="00C151C1">
        <w:rPr>
          <w:rStyle w:val="FontStyle12"/>
          <w:sz w:val="24"/>
          <w:szCs w:val="24"/>
        </w:rPr>
        <w:tab/>
        <w:t>Strony ustalają swoich reprezentantów, upoważnionych do kontaktów w sprawie zamówienia</w:t>
      </w:r>
      <w:r w:rsidRPr="00C151C1">
        <w:rPr>
          <w:rStyle w:val="FontStyle12"/>
          <w:sz w:val="24"/>
          <w:szCs w:val="24"/>
        </w:rPr>
        <w:br/>
        <w:t>oraz szczegółowych ustaleń w trakcie realizacji zamówienia:</w:t>
      </w:r>
    </w:p>
    <w:p w14:paraId="7823FCDF" w14:textId="77777777" w:rsidR="00041060" w:rsidRPr="00C151C1" w:rsidRDefault="00041060" w:rsidP="00041060">
      <w:pPr>
        <w:pStyle w:val="Style4"/>
        <w:widowControl/>
        <w:numPr>
          <w:ilvl w:val="0"/>
          <w:numId w:val="49"/>
        </w:numPr>
        <w:tabs>
          <w:tab w:val="left" w:pos="1258"/>
        </w:tabs>
        <w:spacing w:line="274" w:lineRule="exact"/>
        <w:ind w:left="1258" w:hanging="533"/>
        <w:jc w:val="left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Jako koordynatora </w:t>
      </w:r>
      <w:r w:rsidRPr="00C151C1">
        <w:rPr>
          <w:rStyle w:val="FontStyle11"/>
          <w:sz w:val="24"/>
          <w:szCs w:val="24"/>
        </w:rPr>
        <w:t xml:space="preserve">Zamawiającego </w:t>
      </w:r>
      <w:r w:rsidRPr="00C151C1">
        <w:rPr>
          <w:rStyle w:val="FontStyle12"/>
          <w:sz w:val="24"/>
          <w:szCs w:val="24"/>
        </w:rPr>
        <w:t xml:space="preserve">w zakresie wykonywania obowiązków Umowy wyznacza się: </w:t>
      </w:r>
      <w:r w:rsidRPr="00C151C1">
        <w:rPr>
          <w:rStyle w:val="FontStyle11"/>
          <w:sz w:val="24"/>
          <w:szCs w:val="24"/>
        </w:rPr>
        <w:t xml:space="preserve">Pana Mariana </w:t>
      </w:r>
      <w:proofErr w:type="spellStart"/>
      <w:r w:rsidRPr="00C151C1">
        <w:rPr>
          <w:rStyle w:val="FontStyle11"/>
          <w:sz w:val="24"/>
          <w:szCs w:val="24"/>
        </w:rPr>
        <w:t>Ciesińskiego</w:t>
      </w:r>
      <w:proofErr w:type="spellEnd"/>
      <w:r w:rsidRPr="00C151C1">
        <w:rPr>
          <w:rStyle w:val="FontStyle11"/>
          <w:sz w:val="24"/>
          <w:szCs w:val="24"/>
        </w:rPr>
        <w:t xml:space="preserve"> - </w:t>
      </w:r>
      <w:r w:rsidRPr="00C151C1">
        <w:rPr>
          <w:rStyle w:val="FontStyle12"/>
          <w:sz w:val="24"/>
          <w:szCs w:val="24"/>
        </w:rPr>
        <w:t xml:space="preserve">tel. 261472803 </w:t>
      </w:r>
    </w:p>
    <w:p w14:paraId="17A8F1AC" w14:textId="77777777" w:rsidR="00041060" w:rsidRPr="00C151C1" w:rsidRDefault="00041060" w:rsidP="00041060">
      <w:pPr>
        <w:pStyle w:val="Style4"/>
        <w:widowControl/>
        <w:numPr>
          <w:ilvl w:val="0"/>
          <w:numId w:val="49"/>
        </w:numPr>
        <w:tabs>
          <w:tab w:val="left" w:pos="1258"/>
          <w:tab w:val="left" w:leader="dot" w:pos="9062"/>
        </w:tabs>
        <w:spacing w:line="274" w:lineRule="exact"/>
        <w:ind w:left="725" w:firstLine="0"/>
        <w:jc w:val="left"/>
        <w:rPr>
          <w:rStyle w:val="FontStyle12"/>
          <w:sz w:val="24"/>
          <w:szCs w:val="24"/>
        </w:rPr>
      </w:pPr>
      <w:r w:rsidRPr="00C151C1">
        <w:rPr>
          <w:rStyle w:val="FontStyle11"/>
          <w:sz w:val="24"/>
          <w:szCs w:val="24"/>
        </w:rPr>
        <w:t xml:space="preserve">Wykonawca  </w:t>
      </w:r>
      <w:r w:rsidRPr="00C151C1">
        <w:rPr>
          <w:rStyle w:val="FontStyle12"/>
          <w:sz w:val="24"/>
          <w:szCs w:val="24"/>
        </w:rPr>
        <w:t xml:space="preserve">reprezentowany  będzie  przez:   </w:t>
      </w:r>
      <w:r w:rsidRPr="00C151C1">
        <w:rPr>
          <w:rStyle w:val="FontStyle12"/>
          <w:sz w:val="24"/>
          <w:szCs w:val="24"/>
        </w:rPr>
        <w:tab/>
        <w:t xml:space="preserve">  -</w:t>
      </w:r>
    </w:p>
    <w:p w14:paraId="474C144C" w14:textId="77777777" w:rsidR="00041060" w:rsidRPr="00C151C1" w:rsidRDefault="00041060" w:rsidP="00041060">
      <w:pPr>
        <w:pStyle w:val="Style5"/>
        <w:widowControl/>
        <w:tabs>
          <w:tab w:val="left" w:leader="dot" w:pos="4176"/>
        </w:tabs>
        <w:spacing w:before="5" w:line="274" w:lineRule="exact"/>
        <w:ind w:left="1258"/>
        <w:jc w:val="left"/>
        <w:rPr>
          <w:rStyle w:val="FontStyle12"/>
          <w:sz w:val="24"/>
          <w:szCs w:val="24"/>
        </w:rPr>
      </w:pPr>
      <w:proofErr w:type="spellStart"/>
      <w:r w:rsidRPr="00C151C1">
        <w:rPr>
          <w:rStyle w:val="FontStyle12"/>
          <w:sz w:val="24"/>
          <w:szCs w:val="24"/>
        </w:rPr>
        <w:t>tel</w:t>
      </w:r>
      <w:proofErr w:type="spellEnd"/>
      <w:r w:rsidRPr="00C151C1">
        <w:rPr>
          <w:rStyle w:val="FontStyle12"/>
          <w:sz w:val="24"/>
          <w:szCs w:val="24"/>
        </w:rPr>
        <w:tab/>
      </w:r>
    </w:p>
    <w:p w14:paraId="4CB38605" w14:textId="77777777" w:rsidR="00041060" w:rsidRPr="00C151C1" w:rsidRDefault="00041060" w:rsidP="00041060">
      <w:pPr>
        <w:pStyle w:val="Style8"/>
        <w:widowControl/>
        <w:tabs>
          <w:tab w:val="left" w:pos="355"/>
        </w:tabs>
        <w:spacing w:line="274" w:lineRule="exact"/>
        <w:ind w:left="355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2.</w:t>
      </w:r>
      <w:r w:rsidRPr="00C151C1">
        <w:rPr>
          <w:rStyle w:val="FontStyle12"/>
          <w:sz w:val="24"/>
          <w:szCs w:val="24"/>
        </w:rPr>
        <w:tab/>
        <w:t>Osoby wymienione w ust. 1 są uprawnione do udzielania niezbędnych informacji oraz</w:t>
      </w:r>
      <w:r w:rsidRPr="00C151C1">
        <w:rPr>
          <w:rStyle w:val="FontStyle12"/>
          <w:sz w:val="24"/>
          <w:szCs w:val="24"/>
        </w:rPr>
        <w:br/>
        <w:t>podejmowania działań koniecznych do prawidłowego wykonywania przedmiotu Umowy.</w:t>
      </w:r>
    </w:p>
    <w:p w14:paraId="1E294290" w14:textId="77777777" w:rsidR="00041060" w:rsidRPr="00C151C1" w:rsidRDefault="00041060" w:rsidP="00041060">
      <w:pPr>
        <w:pStyle w:val="Style7"/>
        <w:widowControl/>
        <w:spacing w:line="240" w:lineRule="exact"/>
        <w:jc w:val="center"/>
      </w:pPr>
    </w:p>
    <w:p w14:paraId="2FEB5280" w14:textId="77777777" w:rsidR="00041060" w:rsidRPr="00C151C1" w:rsidRDefault="00041060" w:rsidP="00041060">
      <w:pPr>
        <w:pStyle w:val="Style7"/>
        <w:widowControl/>
        <w:spacing w:before="86" w:line="240" w:lineRule="auto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§9</w:t>
      </w:r>
    </w:p>
    <w:p w14:paraId="71C8B736" w14:textId="77777777" w:rsidR="00041060" w:rsidRPr="00C151C1" w:rsidRDefault="00041060" w:rsidP="00041060">
      <w:pPr>
        <w:pStyle w:val="Style7"/>
        <w:widowControl/>
        <w:spacing w:before="86" w:line="240" w:lineRule="auto"/>
        <w:jc w:val="center"/>
        <w:rPr>
          <w:rStyle w:val="FontStyle11"/>
          <w:sz w:val="24"/>
          <w:szCs w:val="24"/>
        </w:rPr>
      </w:pPr>
    </w:p>
    <w:p w14:paraId="3C299418" w14:textId="77777777" w:rsidR="00041060" w:rsidRPr="00C151C1" w:rsidRDefault="00041060" w:rsidP="00041060">
      <w:pPr>
        <w:pStyle w:val="Style8"/>
        <w:widowControl/>
        <w:numPr>
          <w:ilvl w:val="0"/>
          <w:numId w:val="50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Rozliczenie dostaw energii następuje wg cen określonych w ust. 2, zgodnie z Formularzem cenowym, stanowiącym załącznik nr 1 do Umowy, które pozostają niezmienne przez cały okres obowiązywania niniejszej Umowy.</w:t>
      </w:r>
    </w:p>
    <w:p w14:paraId="222331C4" w14:textId="77777777" w:rsidR="00041060" w:rsidRPr="00C151C1" w:rsidRDefault="00041060" w:rsidP="00041060">
      <w:pPr>
        <w:pStyle w:val="Style8"/>
        <w:widowControl/>
        <w:numPr>
          <w:ilvl w:val="0"/>
          <w:numId w:val="50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b/>
          <w:bCs/>
          <w:sz w:val="24"/>
          <w:szCs w:val="24"/>
        </w:rPr>
      </w:pPr>
      <w:r w:rsidRPr="00C151C1">
        <w:rPr>
          <w:rStyle w:val="FontStyle12"/>
          <w:sz w:val="24"/>
          <w:szCs w:val="24"/>
        </w:rPr>
        <w:t>Z tytułu realizacji zamówienia Zamawiający zapłaci Wykonawcy wynagrodzenie miesięczne, którego wysokość określa się w zależności od faktycznego wskazania zużycia energii w danym miesiącu i podanych w ofercie przez Wykonawcę cen jednostkowych za 1 kWh</w:t>
      </w:r>
    </w:p>
    <w:p w14:paraId="3B38E5E6" w14:textId="77777777" w:rsidR="00041060" w:rsidRPr="00C151C1" w:rsidRDefault="00041060" w:rsidP="00041060">
      <w:pPr>
        <w:pStyle w:val="Style8"/>
        <w:widowControl/>
        <w:tabs>
          <w:tab w:val="left" w:pos="355"/>
        </w:tabs>
        <w:spacing w:line="274" w:lineRule="exact"/>
        <w:ind w:left="355" w:firstLine="0"/>
        <w:jc w:val="both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 xml:space="preserve">    Grupa C22 b :</w:t>
      </w:r>
      <w:r w:rsidRPr="00C151C1">
        <w:rPr>
          <w:rStyle w:val="FontStyle11"/>
          <w:sz w:val="24"/>
          <w:szCs w:val="24"/>
        </w:rPr>
        <w:tab/>
        <w:t>……………..zł/kWh, opłata handlowa …………….zł/miesiąc</w:t>
      </w:r>
    </w:p>
    <w:p w14:paraId="10D87D27" w14:textId="77777777" w:rsidR="00041060" w:rsidRPr="00C151C1" w:rsidRDefault="00041060" w:rsidP="00041060">
      <w:pPr>
        <w:pStyle w:val="Style8"/>
        <w:widowControl/>
        <w:tabs>
          <w:tab w:val="left" w:pos="355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3.</w:t>
      </w:r>
      <w:r w:rsidRPr="00C151C1">
        <w:rPr>
          <w:rStyle w:val="FontStyle12"/>
          <w:sz w:val="24"/>
          <w:szCs w:val="24"/>
        </w:rPr>
        <w:tab/>
        <w:t>Należność powiększona będzie o podatek VAT.</w:t>
      </w:r>
    </w:p>
    <w:p w14:paraId="5C45F76A" w14:textId="77777777" w:rsidR="00041060" w:rsidRPr="00C151C1" w:rsidRDefault="00041060" w:rsidP="00041060">
      <w:pPr>
        <w:pStyle w:val="Style7"/>
        <w:widowControl/>
        <w:spacing w:line="240" w:lineRule="exact"/>
        <w:jc w:val="center"/>
      </w:pPr>
    </w:p>
    <w:p w14:paraId="59AE28C6" w14:textId="77777777" w:rsidR="00041060" w:rsidRPr="00C151C1" w:rsidRDefault="00041060" w:rsidP="00B03F29">
      <w:pPr>
        <w:pStyle w:val="Style7"/>
        <w:widowControl/>
        <w:spacing w:line="240" w:lineRule="exact"/>
        <w:ind w:firstLine="0"/>
      </w:pPr>
    </w:p>
    <w:p w14:paraId="095F2B85" w14:textId="77777777" w:rsidR="00041060" w:rsidRPr="00C151C1" w:rsidRDefault="00041060" w:rsidP="00041060">
      <w:pPr>
        <w:pStyle w:val="Style7"/>
        <w:widowControl/>
        <w:spacing w:before="34" w:line="274" w:lineRule="exact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§10</w:t>
      </w:r>
    </w:p>
    <w:p w14:paraId="23153CE6" w14:textId="77777777" w:rsidR="00041060" w:rsidRPr="00C151C1" w:rsidRDefault="00041060" w:rsidP="00041060">
      <w:pPr>
        <w:pStyle w:val="Style7"/>
        <w:widowControl/>
        <w:spacing w:before="34" w:line="274" w:lineRule="exact"/>
        <w:jc w:val="center"/>
        <w:rPr>
          <w:rStyle w:val="FontStyle11"/>
          <w:sz w:val="24"/>
          <w:szCs w:val="24"/>
        </w:rPr>
      </w:pPr>
    </w:p>
    <w:p w14:paraId="00CE0426" w14:textId="77777777" w:rsidR="00041060" w:rsidRPr="00C151C1" w:rsidRDefault="00041060" w:rsidP="00041060">
      <w:pPr>
        <w:pStyle w:val="Style8"/>
        <w:widowControl/>
        <w:numPr>
          <w:ilvl w:val="0"/>
          <w:numId w:val="51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Rozliczenia za sprzedaż energii elektrycznej dokonywane będzie w cyklach rozliczeniowych, stosowanych przez Operatora Systemu Dystrybucyjnego, w oparciu o prawidłowo sporządzoną fakturę, wystawioną na podstawie odczytów wskazań układów pomiarowo -rozliczeniowych pozyskanych od OSD oraz zaproponowanych cen.</w:t>
      </w:r>
    </w:p>
    <w:p w14:paraId="7A81C8F1" w14:textId="3DEFA7A5" w:rsidR="00041060" w:rsidRPr="00C151C1" w:rsidRDefault="00041060" w:rsidP="00041060">
      <w:pPr>
        <w:pStyle w:val="Style8"/>
        <w:widowControl/>
        <w:numPr>
          <w:ilvl w:val="0"/>
          <w:numId w:val="51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Zapłata będzie dokonana przelewem bankowym na konto wskazane przez Wykonawcę na fakturze, w terminie </w:t>
      </w:r>
      <w:r w:rsidR="00B03F29" w:rsidRPr="00C151C1">
        <w:rPr>
          <w:rStyle w:val="FontStyle12"/>
          <w:sz w:val="24"/>
          <w:szCs w:val="24"/>
        </w:rPr>
        <w:t xml:space="preserve">do </w:t>
      </w:r>
      <w:r w:rsidRPr="00C151C1">
        <w:rPr>
          <w:rStyle w:val="FontStyle12"/>
          <w:b/>
          <w:sz w:val="24"/>
          <w:szCs w:val="24"/>
        </w:rPr>
        <w:t>60 dni</w:t>
      </w:r>
      <w:r w:rsidRPr="00C151C1">
        <w:rPr>
          <w:rStyle w:val="FontStyle12"/>
          <w:sz w:val="24"/>
          <w:szCs w:val="24"/>
        </w:rPr>
        <w:t xml:space="preserve"> od daty wystawienia przez Zamawiającego faktury VAT pod warunkiem dostarczania faktury Zamawiającemu  nie później niż </w:t>
      </w:r>
      <w:r w:rsidRPr="00C151C1">
        <w:rPr>
          <w:rStyle w:val="FontStyle12"/>
          <w:b/>
          <w:sz w:val="24"/>
          <w:szCs w:val="24"/>
        </w:rPr>
        <w:t>14 dni</w:t>
      </w:r>
      <w:r w:rsidRPr="00C151C1">
        <w:rPr>
          <w:rStyle w:val="FontStyle12"/>
          <w:sz w:val="24"/>
          <w:szCs w:val="24"/>
        </w:rPr>
        <w:t xml:space="preserve"> od daty jej wystawienia - w przeciwnym przypadku termin płatności zostaje przedłużony o ilość dni opóźnienia w dostarczeniu faktury.</w:t>
      </w:r>
    </w:p>
    <w:p w14:paraId="6006CD05" w14:textId="2A73F649" w:rsidR="00041060" w:rsidRPr="00C151C1" w:rsidRDefault="00041060" w:rsidP="00041060">
      <w:pPr>
        <w:pStyle w:val="Style8"/>
        <w:widowControl/>
        <w:numPr>
          <w:ilvl w:val="0"/>
          <w:numId w:val="51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Za dzień dokonania za</w:t>
      </w:r>
      <w:r w:rsidR="00B03F29" w:rsidRPr="00C151C1">
        <w:rPr>
          <w:rStyle w:val="FontStyle12"/>
          <w:sz w:val="24"/>
          <w:szCs w:val="24"/>
        </w:rPr>
        <w:t>płaty Strony uznają datę obciążenia</w:t>
      </w:r>
      <w:r w:rsidRPr="00C151C1">
        <w:rPr>
          <w:rStyle w:val="FontStyle12"/>
          <w:sz w:val="24"/>
          <w:szCs w:val="24"/>
        </w:rPr>
        <w:t xml:space="preserve"> rachunku bankowego </w:t>
      </w:r>
      <w:r w:rsidR="00B03F29" w:rsidRPr="00C151C1">
        <w:rPr>
          <w:rStyle w:val="FontStyle12"/>
          <w:sz w:val="24"/>
          <w:szCs w:val="24"/>
        </w:rPr>
        <w:t>Zamawiającego</w:t>
      </w:r>
      <w:r w:rsidRPr="00C151C1">
        <w:rPr>
          <w:rStyle w:val="FontStyle12"/>
          <w:sz w:val="24"/>
          <w:szCs w:val="24"/>
        </w:rPr>
        <w:t>.</w:t>
      </w:r>
    </w:p>
    <w:p w14:paraId="558D19E3" w14:textId="77777777" w:rsidR="00041060" w:rsidRPr="00C151C1" w:rsidRDefault="00041060" w:rsidP="00041060">
      <w:pPr>
        <w:pStyle w:val="Style8"/>
        <w:widowControl/>
        <w:numPr>
          <w:ilvl w:val="0"/>
          <w:numId w:val="51"/>
        </w:numPr>
        <w:tabs>
          <w:tab w:val="left" w:pos="355"/>
        </w:tabs>
        <w:spacing w:line="274" w:lineRule="exact"/>
        <w:ind w:left="355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lastRenderedPageBreak/>
        <w:t>W przypadku, gdy ilość energii określona na fakturze nie odpowiada ilości energii pobranej faktycznie przez Zamawiającego (w szczególności w wyniku stwierdzenia nieprawidłowości w pomiarze lub odczycie wskazań układu pomiarowo - rozliczeniowego) Wykonawca dokonuje korekty rozliczeń według skorygowanych danych pomiarowych określonych na podstawie urządzenia kontrolnego lub na podstawie ilości energii prawidłowo wskazanej w poprzednim lub następnym okresie rozliczeniowym i czasu trwania niesprawności tego układu pomiarowo - rozliczeniowego.</w:t>
      </w:r>
    </w:p>
    <w:p w14:paraId="2126F734" w14:textId="77777777" w:rsidR="00041060" w:rsidRPr="00C151C1" w:rsidRDefault="00041060" w:rsidP="00041060">
      <w:pPr>
        <w:pStyle w:val="Style7"/>
        <w:widowControl/>
        <w:spacing w:line="240" w:lineRule="exact"/>
        <w:jc w:val="center"/>
      </w:pPr>
    </w:p>
    <w:p w14:paraId="6EE64248" w14:textId="77777777" w:rsidR="00041060" w:rsidRPr="00C151C1" w:rsidRDefault="00041060" w:rsidP="00041060">
      <w:pPr>
        <w:pStyle w:val="Style7"/>
        <w:widowControl/>
        <w:spacing w:before="38" w:line="274" w:lineRule="exact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§11</w:t>
      </w:r>
    </w:p>
    <w:p w14:paraId="1289AD6F" w14:textId="77777777" w:rsidR="00041060" w:rsidRPr="00C151C1" w:rsidRDefault="00041060" w:rsidP="00041060">
      <w:pPr>
        <w:pStyle w:val="Style7"/>
        <w:widowControl/>
        <w:spacing w:before="38" w:line="274" w:lineRule="exact"/>
        <w:jc w:val="center"/>
        <w:rPr>
          <w:rStyle w:val="FontStyle11"/>
          <w:sz w:val="24"/>
          <w:szCs w:val="24"/>
        </w:rPr>
      </w:pPr>
    </w:p>
    <w:p w14:paraId="46CF36BE" w14:textId="77777777" w:rsidR="00041060" w:rsidRPr="00C151C1" w:rsidRDefault="00041060" w:rsidP="00041060">
      <w:pPr>
        <w:pStyle w:val="Style2"/>
        <w:widowControl/>
        <w:spacing w:line="274" w:lineRule="exact"/>
        <w:ind w:left="336" w:hanging="336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1. W przypadku nie wywiązania się przez Wykonawcę z Umowy, skutkującego dla Zamawiającego dostawą energii przez tzw. sprzedawcę awaryjnego, Zamawiający ma prawo do obciążenia Wykonawcy:</w:t>
      </w:r>
    </w:p>
    <w:p w14:paraId="1673F270" w14:textId="77777777" w:rsidR="00041060" w:rsidRPr="00C151C1" w:rsidRDefault="00041060" w:rsidP="00041060">
      <w:pPr>
        <w:pStyle w:val="Style8"/>
        <w:widowControl/>
        <w:numPr>
          <w:ilvl w:val="0"/>
          <w:numId w:val="52"/>
        </w:numPr>
        <w:tabs>
          <w:tab w:val="left" w:pos="1440"/>
        </w:tabs>
        <w:spacing w:line="274" w:lineRule="exact"/>
        <w:ind w:left="1440" w:hanging="365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kosztami stanowiącymi różnicę między kosztami za dostawę energii przez sprzedawcę awaryjnego a kosztami za dostawę energii przez Wykonawcę;</w:t>
      </w:r>
    </w:p>
    <w:p w14:paraId="79287D3D" w14:textId="77777777" w:rsidR="00041060" w:rsidRPr="00C151C1" w:rsidRDefault="00041060" w:rsidP="00041060">
      <w:pPr>
        <w:pStyle w:val="Style8"/>
        <w:widowControl/>
        <w:numPr>
          <w:ilvl w:val="0"/>
          <w:numId w:val="52"/>
        </w:numPr>
        <w:tabs>
          <w:tab w:val="left" w:pos="1440"/>
        </w:tabs>
        <w:spacing w:line="274" w:lineRule="exact"/>
        <w:ind w:left="1075" w:firstLine="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innymi kosztami powstałymi w wyniku wskazanych okoliczności.</w:t>
      </w:r>
    </w:p>
    <w:p w14:paraId="21598319" w14:textId="77777777" w:rsidR="00041060" w:rsidRPr="00C151C1" w:rsidRDefault="00041060" w:rsidP="00041060">
      <w:pPr>
        <w:pStyle w:val="Style8"/>
        <w:widowControl/>
        <w:numPr>
          <w:ilvl w:val="0"/>
          <w:numId w:val="53"/>
        </w:numPr>
        <w:tabs>
          <w:tab w:val="left" w:pos="355"/>
        </w:tabs>
        <w:spacing w:before="53" w:line="274" w:lineRule="exact"/>
        <w:ind w:left="355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Wykonawca pokryje koszty wskazane w ust. 1 w terminie 14 dni od daty otrzymania noty obciążającej, wystawionej przez Zamawiającego.</w:t>
      </w:r>
    </w:p>
    <w:p w14:paraId="02072C54" w14:textId="77777777" w:rsidR="00041060" w:rsidRPr="00C151C1" w:rsidRDefault="00041060" w:rsidP="00041060">
      <w:pPr>
        <w:pStyle w:val="Style8"/>
        <w:widowControl/>
        <w:tabs>
          <w:tab w:val="left" w:pos="355"/>
        </w:tabs>
        <w:spacing w:line="274" w:lineRule="exact"/>
        <w:ind w:left="-422" w:firstLine="0"/>
      </w:pPr>
      <w:r w:rsidRPr="00C151C1">
        <w:rPr>
          <w:rStyle w:val="FontStyle12"/>
          <w:sz w:val="24"/>
          <w:szCs w:val="24"/>
        </w:rPr>
        <w:t xml:space="preserve">      3.    Zamawiający ma prawo do odstąpienia od pozostałej niewykonanej części Umowy, jeżeli:</w:t>
      </w:r>
    </w:p>
    <w:p w14:paraId="683C489D" w14:textId="77777777" w:rsidR="00041060" w:rsidRPr="00C151C1" w:rsidRDefault="00041060" w:rsidP="00041060">
      <w:pPr>
        <w:pStyle w:val="Style8"/>
        <w:widowControl/>
        <w:numPr>
          <w:ilvl w:val="0"/>
          <w:numId w:val="54"/>
        </w:numPr>
        <w:tabs>
          <w:tab w:val="left" w:pos="1574"/>
        </w:tabs>
        <w:spacing w:line="274" w:lineRule="exact"/>
        <w:ind w:left="1574" w:hanging="36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w wyniku nie wywiązania się przez Wykonawcę z Umowy Zamawiający skorzystał z dostawy tzw. sprzedawcy awaryjnego;</w:t>
      </w:r>
    </w:p>
    <w:p w14:paraId="6780201B" w14:textId="719A4F15" w:rsidR="00091651" w:rsidRPr="00C151C1" w:rsidRDefault="00091651" w:rsidP="00041060">
      <w:pPr>
        <w:pStyle w:val="Style8"/>
        <w:widowControl/>
        <w:numPr>
          <w:ilvl w:val="0"/>
          <w:numId w:val="54"/>
        </w:numPr>
        <w:tabs>
          <w:tab w:val="left" w:pos="1574"/>
        </w:tabs>
        <w:spacing w:line="274" w:lineRule="exact"/>
        <w:ind w:left="1574" w:hanging="36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Wykonawca wyrządzi Zamawiającemu szkody wskutek niewykonania lub nienależytego wykonania umowy;</w:t>
      </w:r>
    </w:p>
    <w:p w14:paraId="47D8DCBA" w14:textId="31ACA34F" w:rsidR="00091651" w:rsidRPr="00C151C1" w:rsidRDefault="00091651" w:rsidP="00041060">
      <w:pPr>
        <w:pStyle w:val="Style8"/>
        <w:widowControl/>
        <w:numPr>
          <w:ilvl w:val="0"/>
          <w:numId w:val="54"/>
        </w:numPr>
        <w:tabs>
          <w:tab w:val="left" w:pos="1574"/>
        </w:tabs>
        <w:spacing w:line="274" w:lineRule="exact"/>
        <w:ind w:left="1574" w:hanging="36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Wykonawca zbędzie lub zastawi wierzytelności przysługujące jemu z tytułu niniejszej umowy bez pisemnej zgody Zamawiającego lub przekaże prawa i obowiązki wynikające z umowy na osoby trzecie;</w:t>
      </w:r>
    </w:p>
    <w:p w14:paraId="0AFE5E8D" w14:textId="44AA389D" w:rsidR="00091651" w:rsidRPr="00C151C1" w:rsidRDefault="00091651" w:rsidP="00091651">
      <w:pPr>
        <w:pStyle w:val="Style8"/>
        <w:widowControl/>
        <w:numPr>
          <w:ilvl w:val="0"/>
          <w:numId w:val="54"/>
        </w:numPr>
        <w:tabs>
          <w:tab w:val="left" w:pos="1574"/>
        </w:tabs>
        <w:spacing w:line="274" w:lineRule="exact"/>
        <w:ind w:left="1574" w:hanging="36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Postawiono Wykonawcę w stan likwidacji;</w:t>
      </w:r>
    </w:p>
    <w:p w14:paraId="6EF6987A" w14:textId="77777777" w:rsidR="00041060" w:rsidRPr="00C151C1" w:rsidRDefault="00041060" w:rsidP="00041060">
      <w:pPr>
        <w:pStyle w:val="Style8"/>
        <w:widowControl/>
        <w:numPr>
          <w:ilvl w:val="0"/>
          <w:numId w:val="54"/>
        </w:numPr>
        <w:tabs>
          <w:tab w:val="left" w:pos="1574"/>
        </w:tabs>
        <w:spacing w:line="274" w:lineRule="exact"/>
        <w:ind w:left="1574" w:hanging="360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pomimo pisemnego wezwania Wykonawca nie realizuje warunków określonych niniejszą Umową.</w:t>
      </w:r>
    </w:p>
    <w:p w14:paraId="46D8BA1C" w14:textId="713CBF15" w:rsidR="004C27EF" w:rsidRPr="00C151C1" w:rsidRDefault="00041060" w:rsidP="00C151C1">
      <w:pPr>
        <w:pStyle w:val="Style8"/>
        <w:widowControl/>
        <w:tabs>
          <w:tab w:val="left" w:pos="355"/>
        </w:tabs>
        <w:spacing w:line="274" w:lineRule="exact"/>
        <w:ind w:left="355"/>
        <w:rPr>
          <w:rStyle w:val="FontStyle11"/>
          <w:b w:val="0"/>
          <w:bCs w:val="0"/>
          <w:sz w:val="24"/>
          <w:szCs w:val="24"/>
        </w:rPr>
      </w:pPr>
      <w:r w:rsidRPr="00C151C1">
        <w:rPr>
          <w:rStyle w:val="FontStyle12"/>
          <w:sz w:val="24"/>
          <w:szCs w:val="24"/>
        </w:rPr>
        <w:t>4.</w:t>
      </w:r>
      <w:r w:rsidRPr="00C151C1">
        <w:rPr>
          <w:rStyle w:val="FontStyle12"/>
          <w:sz w:val="24"/>
          <w:szCs w:val="24"/>
        </w:rPr>
        <w:tab/>
        <w:t xml:space="preserve">Odstąpienie od Umowy w wypadku określonym w ust. 3 powinno nastąpić , w formie pisemnej  terminie 30 dni od powzięcia wiadomości o powyższych okolicznościach. </w:t>
      </w:r>
    </w:p>
    <w:p w14:paraId="79FBE6E3" w14:textId="77777777" w:rsidR="00041060" w:rsidRPr="00C151C1" w:rsidRDefault="00041060" w:rsidP="00041060">
      <w:pPr>
        <w:pStyle w:val="Style7"/>
        <w:widowControl/>
        <w:spacing w:before="173" w:line="274" w:lineRule="exact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§12</w:t>
      </w:r>
    </w:p>
    <w:p w14:paraId="4FD583D5" w14:textId="77777777" w:rsidR="00041060" w:rsidRPr="00C151C1" w:rsidRDefault="00041060" w:rsidP="00041060">
      <w:pPr>
        <w:pStyle w:val="Style7"/>
        <w:widowControl/>
        <w:spacing w:before="173" w:line="274" w:lineRule="exact"/>
        <w:jc w:val="center"/>
        <w:rPr>
          <w:rStyle w:val="FontStyle11"/>
          <w:sz w:val="24"/>
          <w:szCs w:val="24"/>
        </w:rPr>
      </w:pPr>
    </w:p>
    <w:p w14:paraId="4D2F5579" w14:textId="77777777" w:rsidR="00041060" w:rsidRPr="00C151C1" w:rsidRDefault="00041060" w:rsidP="00041060">
      <w:pPr>
        <w:pStyle w:val="Style8"/>
        <w:widowControl/>
        <w:numPr>
          <w:ilvl w:val="0"/>
          <w:numId w:val="55"/>
        </w:numPr>
        <w:tabs>
          <w:tab w:val="left" w:pos="422"/>
        </w:tabs>
        <w:spacing w:line="274" w:lineRule="exact"/>
        <w:ind w:left="422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="00A728A0" w:rsidRPr="00C151C1">
        <w:rPr>
          <w:rStyle w:val="FontStyle12"/>
          <w:sz w:val="24"/>
          <w:szCs w:val="24"/>
        </w:rPr>
        <w:br/>
      </w:r>
      <w:r w:rsidRPr="00C151C1">
        <w:rPr>
          <w:rStyle w:val="FontStyle12"/>
          <w:sz w:val="24"/>
          <w:szCs w:val="24"/>
        </w:rPr>
        <w:t>o powyższych okolicznościach.</w:t>
      </w:r>
    </w:p>
    <w:p w14:paraId="2BEEEDA8" w14:textId="6F1F1FC3" w:rsidR="00041060" w:rsidRPr="00C151C1" w:rsidRDefault="00041060" w:rsidP="00041060">
      <w:pPr>
        <w:pStyle w:val="Style8"/>
        <w:widowControl/>
        <w:numPr>
          <w:ilvl w:val="0"/>
          <w:numId w:val="55"/>
        </w:numPr>
        <w:tabs>
          <w:tab w:val="left" w:pos="422"/>
        </w:tabs>
        <w:spacing w:line="274" w:lineRule="exact"/>
        <w:ind w:left="422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W takim wypadku Wykonawca może żądać jedynie wynagrodzenia</w:t>
      </w:r>
      <w:r w:rsidR="00091651" w:rsidRPr="00C151C1">
        <w:rPr>
          <w:rStyle w:val="FontStyle12"/>
          <w:sz w:val="24"/>
          <w:szCs w:val="24"/>
        </w:rPr>
        <w:t xml:space="preserve"> należnego</w:t>
      </w:r>
      <w:r w:rsidRPr="00C151C1">
        <w:rPr>
          <w:rStyle w:val="FontStyle12"/>
          <w:sz w:val="24"/>
          <w:szCs w:val="24"/>
        </w:rPr>
        <w:t xml:space="preserve"> z tytułu wykonania części Umowy.</w:t>
      </w:r>
    </w:p>
    <w:p w14:paraId="51799672" w14:textId="77777777" w:rsidR="00041060" w:rsidRPr="00C151C1" w:rsidRDefault="00041060" w:rsidP="003458D5">
      <w:pPr>
        <w:pStyle w:val="Style7"/>
        <w:widowControl/>
        <w:spacing w:line="240" w:lineRule="exact"/>
        <w:ind w:firstLine="0"/>
      </w:pPr>
    </w:p>
    <w:p w14:paraId="408D6935" w14:textId="25D86B13" w:rsidR="00041060" w:rsidRPr="00C151C1" w:rsidRDefault="004C27EF" w:rsidP="00041060">
      <w:pPr>
        <w:pStyle w:val="Style7"/>
        <w:widowControl/>
        <w:spacing w:before="34" w:line="274" w:lineRule="exact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§1</w:t>
      </w:r>
      <w:r w:rsidR="003458D5" w:rsidRPr="00C151C1">
        <w:rPr>
          <w:rStyle w:val="FontStyle11"/>
          <w:sz w:val="24"/>
          <w:szCs w:val="24"/>
        </w:rPr>
        <w:t>3</w:t>
      </w:r>
    </w:p>
    <w:p w14:paraId="0C09EF46" w14:textId="77777777" w:rsidR="00041060" w:rsidRPr="00C151C1" w:rsidRDefault="00041060" w:rsidP="00041060">
      <w:pPr>
        <w:pStyle w:val="Style7"/>
        <w:widowControl/>
        <w:spacing w:before="34" w:line="274" w:lineRule="exact"/>
        <w:jc w:val="center"/>
        <w:rPr>
          <w:rStyle w:val="FontStyle11"/>
          <w:sz w:val="24"/>
          <w:szCs w:val="24"/>
        </w:rPr>
      </w:pPr>
    </w:p>
    <w:p w14:paraId="742CFBCF" w14:textId="72DCDBC6" w:rsidR="00041060" w:rsidRPr="00C151C1" w:rsidRDefault="00041060" w:rsidP="00EF19D3">
      <w:pPr>
        <w:pStyle w:val="Style8"/>
        <w:widowControl/>
        <w:numPr>
          <w:ilvl w:val="0"/>
          <w:numId w:val="70"/>
        </w:numPr>
        <w:tabs>
          <w:tab w:val="left" w:pos="283"/>
        </w:tabs>
        <w:spacing w:line="274" w:lineRule="exact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Zmiana Umowy może nastąpić w przypadku:</w:t>
      </w:r>
    </w:p>
    <w:p w14:paraId="60E8284F" w14:textId="77777777" w:rsidR="00EF19D3" w:rsidRPr="00C151C1" w:rsidRDefault="00EF19D3" w:rsidP="00EF19D3">
      <w:pPr>
        <w:pStyle w:val="Style8"/>
        <w:widowControl/>
        <w:tabs>
          <w:tab w:val="left" w:pos="283"/>
        </w:tabs>
        <w:spacing w:line="274" w:lineRule="exact"/>
        <w:ind w:left="360" w:firstLine="0"/>
        <w:rPr>
          <w:rStyle w:val="FontStyle12"/>
          <w:sz w:val="24"/>
          <w:szCs w:val="24"/>
        </w:rPr>
      </w:pPr>
    </w:p>
    <w:p w14:paraId="7CC53AEB" w14:textId="2277D5C8" w:rsidR="00041060" w:rsidRPr="00C151C1" w:rsidRDefault="00091651" w:rsidP="00EF19D3">
      <w:pPr>
        <w:pStyle w:val="Akapitzlist"/>
        <w:numPr>
          <w:ilvl w:val="0"/>
          <w:numId w:val="71"/>
        </w:numPr>
      </w:pPr>
      <w:r w:rsidRPr="00C151C1">
        <w:t xml:space="preserve">ustawowej </w:t>
      </w:r>
      <w:r w:rsidR="00041060" w:rsidRPr="00C151C1">
        <w:t xml:space="preserve"> zmi</w:t>
      </w:r>
      <w:r w:rsidR="00EF19D3" w:rsidRPr="00C151C1">
        <w:t>any wysokości podatku vat</w:t>
      </w:r>
      <w:r w:rsidR="00041060" w:rsidRPr="00C151C1">
        <w:t>,</w:t>
      </w:r>
    </w:p>
    <w:p w14:paraId="176441DB" w14:textId="1D8E2500" w:rsidR="00EF19D3" w:rsidRPr="00C151C1" w:rsidRDefault="00091651" w:rsidP="00EF19D3">
      <w:pPr>
        <w:pStyle w:val="Akapitzlist"/>
        <w:numPr>
          <w:ilvl w:val="0"/>
          <w:numId w:val="71"/>
        </w:numPr>
      </w:pPr>
      <w:r w:rsidRPr="00C151C1">
        <w:t>ustawowej</w:t>
      </w:r>
      <w:r w:rsidR="00EF19D3" w:rsidRPr="00C151C1">
        <w:t xml:space="preserve"> zmiany wysokości podatku akcyzowego,</w:t>
      </w:r>
    </w:p>
    <w:p w14:paraId="7A27790C" w14:textId="14456D76" w:rsidR="00041060" w:rsidRPr="00C151C1" w:rsidRDefault="00186B86" w:rsidP="00041060">
      <w:pPr>
        <w:ind w:left="1"/>
      </w:pPr>
      <w:r w:rsidRPr="00C151C1">
        <w:t xml:space="preserve">    </w:t>
      </w:r>
      <w:r w:rsidR="00091651" w:rsidRPr="00C151C1">
        <w:t>3</w:t>
      </w:r>
      <w:r w:rsidR="00041060" w:rsidRPr="00C151C1">
        <w:t xml:space="preserve">) zmian danych osobowych, adresowych i telefonicznych Wykonawcy lub Zamawiającego </w:t>
      </w:r>
    </w:p>
    <w:p w14:paraId="575BAEE7" w14:textId="77777777" w:rsidR="00041060" w:rsidRPr="00C151C1" w:rsidRDefault="00041060" w:rsidP="00041060">
      <w:pPr>
        <w:ind w:left="1"/>
      </w:pPr>
      <w:r w:rsidRPr="00C151C1">
        <w:t xml:space="preserve">        w  przypadku zmian organizacyjnych,</w:t>
      </w:r>
    </w:p>
    <w:p w14:paraId="2B3354DB" w14:textId="77777777" w:rsidR="00041060" w:rsidRPr="00C151C1" w:rsidRDefault="00041060" w:rsidP="00041060">
      <w:pPr>
        <w:pStyle w:val="Style8"/>
        <w:widowControl/>
        <w:tabs>
          <w:tab w:val="left" w:pos="283"/>
        </w:tabs>
        <w:spacing w:line="274" w:lineRule="exact"/>
        <w:ind w:left="283" w:hanging="283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2.</w:t>
      </w:r>
      <w:r w:rsidRPr="00C151C1">
        <w:rPr>
          <w:rStyle w:val="FontStyle12"/>
          <w:sz w:val="24"/>
          <w:szCs w:val="24"/>
        </w:rPr>
        <w:tab/>
        <w:t>Wszystkie zmiany i uzupełnienie Umowy dokonywane są w formie pisemnej, pod rygorem nieważności, aneksem i muszą być podpisane przez Strony.</w:t>
      </w:r>
    </w:p>
    <w:p w14:paraId="6B4B2A86" w14:textId="77777777" w:rsidR="00041060" w:rsidRPr="00C151C1" w:rsidRDefault="00041060" w:rsidP="00041060">
      <w:pPr>
        <w:pStyle w:val="Style7"/>
        <w:widowControl/>
        <w:spacing w:line="240" w:lineRule="exact"/>
        <w:jc w:val="both"/>
      </w:pPr>
    </w:p>
    <w:p w14:paraId="3DAB5622" w14:textId="0684DDA5" w:rsidR="00041060" w:rsidRPr="00C151C1" w:rsidRDefault="004C27EF" w:rsidP="00041060">
      <w:pPr>
        <w:pStyle w:val="Style7"/>
        <w:widowControl/>
        <w:spacing w:before="34" w:line="274" w:lineRule="exact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§15</w:t>
      </w:r>
    </w:p>
    <w:p w14:paraId="71142F24" w14:textId="77777777" w:rsidR="00041060" w:rsidRPr="00C151C1" w:rsidRDefault="00041060" w:rsidP="00041060">
      <w:pPr>
        <w:pStyle w:val="Style8"/>
        <w:widowControl/>
        <w:numPr>
          <w:ilvl w:val="0"/>
          <w:numId w:val="57"/>
        </w:numPr>
        <w:tabs>
          <w:tab w:val="left" w:pos="283"/>
        </w:tabs>
        <w:spacing w:line="274" w:lineRule="exact"/>
        <w:ind w:left="283" w:hanging="283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lastRenderedPageBreak/>
        <w:t>Strony zgodnie oświadczają, że wszelka korespondencja pomiędzy nimi winna być kierowana na adresy wskazane w nagłówku niniejszej Umowy.</w:t>
      </w:r>
    </w:p>
    <w:p w14:paraId="2E615B49" w14:textId="77777777" w:rsidR="00041060" w:rsidRPr="00C151C1" w:rsidRDefault="00041060" w:rsidP="00041060">
      <w:pPr>
        <w:pStyle w:val="Style8"/>
        <w:widowControl/>
        <w:numPr>
          <w:ilvl w:val="0"/>
          <w:numId w:val="57"/>
        </w:numPr>
        <w:tabs>
          <w:tab w:val="left" w:pos="283"/>
        </w:tabs>
        <w:spacing w:line="274" w:lineRule="exact"/>
        <w:ind w:left="283" w:hanging="283"/>
        <w:jc w:val="both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W razie zmiany adresu do korespondencji każda ze Stron zobowiązuje się zawiadomić drugą Stronę pismem o nowym adresie pod rygorem przyjęcia, że korespondencja kierowana na adres dotychczasowy została skutecznie doręczona.</w:t>
      </w:r>
    </w:p>
    <w:p w14:paraId="67F7C5E0" w14:textId="77777777" w:rsidR="00041060" w:rsidRPr="00C151C1" w:rsidRDefault="00041060" w:rsidP="00041060">
      <w:pPr>
        <w:pStyle w:val="Style7"/>
        <w:widowControl/>
        <w:spacing w:line="240" w:lineRule="exact"/>
        <w:jc w:val="center"/>
      </w:pPr>
    </w:p>
    <w:p w14:paraId="276F11B8" w14:textId="34118021" w:rsidR="00041060" w:rsidRPr="00C151C1" w:rsidRDefault="004C27EF" w:rsidP="00041060">
      <w:pPr>
        <w:pStyle w:val="Style7"/>
        <w:widowControl/>
        <w:spacing w:before="38" w:line="274" w:lineRule="exact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§16</w:t>
      </w:r>
    </w:p>
    <w:p w14:paraId="6B079689" w14:textId="474FE9F5" w:rsidR="00041060" w:rsidRPr="00C151C1" w:rsidRDefault="00041060" w:rsidP="00041060">
      <w:pPr>
        <w:pStyle w:val="Bezodstpw"/>
      </w:pPr>
      <w:r w:rsidRPr="00C151C1">
        <w:t>Ewentualne spory wynikające z realizacji niniejszej umowy strony będą  dążyły rozwiązać w pierwszej  kolejności</w:t>
      </w:r>
      <w:r w:rsidR="00091651" w:rsidRPr="00C151C1">
        <w:t xml:space="preserve"> polubownie </w:t>
      </w:r>
      <w:r w:rsidRPr="00C151C1">
        <w:t>a w przypadku braku porozumienia właściwym do ich rozstr</w:t>
      </w:r>
      <w:r w:rsidR="00091651" w:rsidRPr="00C151C1">
        <w:t xml:space="preserve">zygnięcia będzie  Sąd </w:t>
      </w:r>
      <w:r w:rsidR="004C27EF" w:rsidRPr="00C151C1">
        <w:t xml:space="preserve">miejscowo właściwy </w:t>
      </w:r>
      <w:r w:rsidRPr="00C151C1">
        <w:t xml:space="preserve"> dla </w:t>
      </w:r>
      <w:r w:rsidRPr="00C151C1">
        <w:rPr>
          <w:b/>
          <w:bCs/>
        </w:rPr>
        <w:t>Zamawiającego</w:t>
      </w:r>
      <w:r w:rsidRPr="00C151C1">
        <w:t>.</w:t>
      </w:r>
    </w:p>
    <w:p w14:paraId="7A908A78" w14:textId="77777777" w:rsidR="003458D5" w:rsidRPr="00C151C1" w:rsidRDefault="003458D5" w:rsidP="00041060">
      <w:pPr>
        <w:pStyle w:val="Bezodstpw"/>
      </w:pPr>
    </w:p>
    <w:p w14:paraId="748F0083" w14:textId="61EB6041" w:rsidR="003458D5" w:rsidRPr="00C151C1" w:rsidRDefault="003458D5" w:rsidP="003458D5">
      <w:pPr>
        <w:pStyle w:val="Style7"/>
        <w:widowControl/>
        <w:spacing w:before="38" w:line="274" w:lineRule="exact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§17</w:t>
      </w:r>
    </w:p>
    <w:p w14:paraId="161D243E" w14:textId="6390B83B" w:rsidR="003458D5" w:rsidRPr="00C151C1" w:rsidRDefault="003458D5" w:rsidP="003458D5">
      <w:pPr>
        <w:pStyle w:val="Bezodstpw"/>
        <w:numPr>
          <w:ilvl w:val="0"/>
          <w:numId w:val="72"/>
        </w:numPr>
        <w:ind w:left="426" w:hanging="426"/>
      </w:pPr>
      <w:r w:rsidRPr="00C151C1">
        <w:t>Zbycie lub zastawienie wierzytelności przysługujących Wykonawcy z tytułu zawarcia niniejszej umowy wymaga pisemnej zgody Zamawiającego pod rygorem nieważności.</w:t>
      </w:r>
    </w:p>
    <w:p w14:paraId="1052E5BD" w14:textId="523B762C" w:rsidR="003458D5" w:rsidRPr="00C151C1" w:rsidRDefault="003458D5" w:rsidP="003458D5">
      <w:pPr>
        <w:pStyle w:val="Bezodstpw"/>
        <w:numPr>
          <w:ilvl w:val="0"/>
          <w:numId w:val="72"/>
        </w:numPr>
        <w:ind w:left="426" w:hanging="426"/>
      </w:pPr>
      <w:r w:rsidRPr="00C151C1">
        <w:t xml:space="preserve">Wykonawca nie może przekazać praw i obowiązków </w:t>
      </w:r>
      <w:r w:rsidR="00C151C1" w:rsidRPr="00C151C1">
        <w:t>wynikających z niniejszej umowy na osoby trzecie.</w:t>
      </w:r>
    </w:p>
    <w:p w14:paraId="1D26E5AE" w14:textId="4E337260" w:rsidR="00041060" w:rsidRPr="00C151C1" w:rsidRDefault="00C151C1" w:rsidP="00041060">
      <w:pPr>
        <w:pStyle w:val="Style7"/>
        <w:widowControl/>
        <w:spacing w:line="240" w:lineRule="exact"/>
        <w:jc w:val="center"/>
        <w:rPr>
          <w:b/>
        </w:rPr>
      </w:pPr>
      <w:r w:rsidRPr="00C151C1">
        <w:rPr>
          <w:b/>
        </w:rPr>
        <w:t>§18</w:t>
      </w:r>
    </w:p>
    <w:p w14:paraId="57D6B61C" w14:textId="77777777" w:rsidR="00C151C1" w:rsidRPr="00C151C1" w:rsidRDefault="00C151C1" w:rsidP="00041060">
      <w:pPr>
        <w:pStyle w:val="Style7"/>
        <w:widowControl/>
        <w:spacing w:line="240" w:lineRule="exact"/>
        <w:jc w:val="center"/>
        <w:rPr>
          <w:b/>
        </w:rPr>
      </w:pPr>
    </w:p>
    <w:p w14:paraId="7ECEE37A" w14:textId="7E49DAD6" w:rsidR="00C151C1" w:rsidRPr="00C151C1" w:rsidRDefault="00C151C1" w:rsidP="00C151C1">
      <w:pPr>
        <w:pStyle w:val="Style7"/>
        <w:widowControl/>
        <w:spacing w:line="240" w:lineRule="exact"/>
        <w:ind w:firstLine="0"/>
      </w:pPr>
      <w:r w:rsidRPr="00C151C1">
        <w:t xml:space="preserve">Wykonawca oświadczy , iż jest świadom ograniczeń jakie na dzień podpisania umowy spowodował </w:t>
      </w:r>
      <w:proofErr w:type="spellStart"/>
      <w:r w:rsidRPr="00C151C1">
        <w:t>koronawirus</w:t>
      </w:r>
      <w:proofErr w:type="spellEnd"/>
      <w:r w:rsidRPr="00C151C1">
        <w:t xml:space="preserve"> SARS-COV-2 i w związku z którym ogłoszono stan epidemii w RP  i uwzględnił te ograniczenia podpisując niniejszą umowę.</w:t>
      </w:r>
    </w:p>
    <w:p w14:paraId="78460ADD" w14:textId="7112EEAA" w:rsidR="00041060" w:rsidRPr="00C151C1" w:rsidRDefault="004C27EF" w:rsidP="00041060">
      <w:pPr>
        <w:pStyle w:val="Style7"/>
        <w:widowControl/>
        <w:spacing w:before="38" w:line="274" w:lineRule="exact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§1</w:t>
      </w:r>
      <w:r w:rsidR="00C151C1" w:rsidRPr="00C151C1">
        <w:rPr>
          <w:rStyle w:val="FontStyle11"/>
          <w:sz w:val="24"/>
          <w:szCs w:val="24"/>
        </w:rPr>
        <w:t>9</w:t>
      </w:r>
    </w:p>
    <w:p w14:paraId="725D4F8E" w14:textId="77777777" w:rsidR="00C151C1" w:rsidRPr="00C151C1" w:rsidRDefault="00C151C1" w:rsidP="00041060">
      <w:pPr>
        <w:pStyle w:val="Style7"/>
        <w:widowControl/>
        <w:spacing w:before="38" w:line="274" w:lineRule="exact"/>
        <w:jc w:val="center"/>
        <w:rPr>
          <w:rStyle w:val="FontStyle11"/>
          <w:sz w:val="24"/>
          <w:szCs w:val="24"/>
        </w:rPr>
      </w:pPr>
    </w:p>
    <w:p w14:paraId="6F5ADA38" w14:textId="77777777" w:rsidR="00041060" w:rsidRPr="00C151C1" w:rsidRDefault="00041060" w:rsidP="00041060">
      <w:pPr>
        <w:pStyle w:val="Style3"/>
        <w:widowControl/>
        <w:spacing w:before="53" w:line="274" w:lineRule="exact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W sprawach nieuregulowanych niniejszą Umową będą miały zastosowanie przepisy Kodeksu Cywilnego.</w:t>
      </w:r>
    </w:p>
    <w:p w14:paraId="0B7285B1" w14:textId="444751A2" w:rsidR="00041060" w:rsidRPr="00C151C1" w:rsidRDefault="00C151C1" w:rsidP="00041060">
      <w:pPr>
        <w:pStyle w:val="Style7"/>
        <w:widowControl/>
        <w:spacing w:before="115" w:line="278" w:lineRule="exact"/>
        <w:jc w:val="center"/>
        <w:rPr>
          <w:rStyle w:val="FontStyle11"/>
          <w:sz w:val="24"/>
          <w:szCs w:val="24"/>
        </w:rPr>
      </w:pPr>
      <w:r w:rsidRPr="00C151C1">
        <w:rPr>
          <w:rStyle w:val="FontStyle11"/>
          <w:sz w:val="24"/>
          <w:szCs w:val="24"/>
        </w:rPr>
        <w:t>§20</w:t>
      </w:r>
    </w:p>
    <w:p w14:paraId="00C1F8B2" w14:textId="77777777" w:rsidR="00C151C1" w:rsidRPr="00C151C1" w:rsidRDefault="00C151C1" w:rsidP="00041060">
      <w:pPr>
        <w:pStyle w:val="Style7"/>
        <w:widowControl/>
        <w:spacing w:before="115" w:line="278" w:lineRule="exact"/>
        <w:jc w:val="center"/>
        <w:rPr>
          <w:rStyle w:val="FontStyle11"/>
          <w:sz w:val="24"/>
          <w:szCs w:val="24"/>
        </w:rPr>
      </w:pPr>
    </w:p>
    <w:p w14:paraId="437F87C8" w14:textId="77777777" w:rsidR="00041060" w:rsidRPr="00C151C1" w:rsidRDefault="00041060" w:rsidP="00041060">
      <w:pPr>
        <w:pStyle w:val="Style8"/>
        <w:widowControl/>
        <w:tabs>
          <w:tab w:val="left" w:pos="336"/>
        </w:tabs>
        <w:spacing w:line="278" w:lineRule="exact"/>
        <w:ind w:left="336" w:hanging="336"/>
        <w:rPr>
          <w:rStyle w:val="FontStyle12"/>
          <w:sz w:val="24"/>
          <w:szCs w:val="24"/>
        </w:rPr>
      </w:pPr>
      <w:r w:rsidRPr="00C151C1">
        <w:rPr>
          <w:rStyle w:val="FontStyle12"/>
          <w:sz w:val="24"/>
          <w:szCs w:val="24"/>
        </w:rPr>
        <w:t>1.</w:t>
      </w:r>
      <w:r w:rsidRPr="00C151C1">
        <w:rPr>
          <w:rStyle w:val="FontStyle12"/>
          <w:sz w:val="24"/>
          <w:szCs w:val="24"/>
        </w:rPr>
        <w:tab/>
        <w:t>Umowę sporządzono w dwóch jednobrzmiących egzemplarzach: po jednym egzemplarzu dla</w:t>
      </w:r>
      <w:r w:rsidRPr="00C151C1">
        <w:rPr>
          <w:rStyle w:val="FontStyle12"/>
          <w:sz w:val="24"/>
          <w:szCs w:val="24"/>
        </w:rPr>
        <w:br/>
        <w:t>każdej ze Stron.</w:t>
      </w:r>
    </w:p>
    <w:p w14:paraId="7F137E37" w14:textId="77777777" w:rsidR="00C151C1" w:rsidRPr="00C151C1" w:rsidRDefault="00C151C1" w:rsidP="00041060">
      <w:pPr>
        <w:pStyle w:val="Style8"/>
        <w:widowControl/>
        <w:tabs>
          <w:tab w:val="left" w:pos="336"/>
        </w:tabs>
        <w:spacing w:line="278" w:lineRule="exact"/>
        <w:ind w:left="336" w:hanging="336"/>
        <w:rPr>
          <w:rStyle w:val="FontStyle12"/>
          <w:sz w:val="24"/>
          <w:szCs w:val="24"/>
        </w:rPr>
      </w:pPr>
    </w:p>
    <w:p w14:paraId="0E88CB24" w14:textId="77777777" w:rsidR="00041060" w:rsidRPr="00C151C1" w:rsidRDefault="00041060" w:rsidP="00041060">
      <w:r w:rsidRPr="00C151C1">
        <w:t>2.</w:t>
      </w:r>
      <w:r w:rsidRPr="00C151C1">
        <w:tab/>
        <w:t>Załącznik do Umowy stanowi:</w:t>
      </w:r>
      <w:r w:rsidRPr="00C151C1">
        <w:br/>
        <w:t>Formularz cenowy - Załącznik nr 1.</w:t>
      </w:r>
    </w:p>
    <w:p w14:paraId="30E5E27F" w14:textId="77777777" w:rsidR="00041060" w:rsidRPr="00C151C1" w:rsidRDefault="00041060" w:rsidP="00041060"/>
    <w:p w14:paraId="7E2EE15F" w14:textId="77777777" w:rsidR="00041060" w:rsidRPr="00C151C1" w:rsidRDefault="00041060" w:rsidP="00041060">
      <w:pPr>
        <w:pStyle w:val="Style3"/>
        <w:widowControl/>
        <w:spacing w:line="240" w:lineRule="exact"/>
      </w:pPr>
    </w:p>
    <w:p w14:paraId="67890567" w14:textId="77777777" w:rsidR="00041060" w:rsidRPr="00C151C1" w:rsidRDefault="00041060" w:rsidP="00041060">
      <w:pPr>
        <w:pStyle w:val="Style3"/>
        <w:widowControl/>
        <w:spacing w:line="240" w:lineRule="exact"/>
      </w:pPr>
    </w:p>
    <w:p w14:paraId="0EA11F0E" w14:textId="77777777" w:rsidR="00041060" w:rsidRPr="00C151C1" w:rsidRDefault="00041060" w:rsidP="00041060">
      <w:pPr>
        <w:pStyle w:val="Style3"/>
        <w:widowControl/>
        <w:spacing w:line="240" w:lineRule="exact"/>
      </w:pPr>
    </w:p>
    <w:p w14:paraId="56311F5F" w14:textId="77777777" w:rsidR="00041060" w:rsidRPr="00C151C1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  <w:r w:rsidRPr="00C151C1">
        <w:rPr>
          <w:rStyle w:val="FontStyle50"/>
          <w:sz w:val="24"/>
          <w:szCs w:val="24"/>
        </w:rPr>
        <w:t>W Y K O N A W C A</w:t>
      </w:r>
      <w:r w:rsidRPr="00C151C1">
        <w:rPr>
          <w:rStyle w:val="FontStyle50"/>
          <w:b w:val="0"/>
          <w:bCs w:val="0"/>
          <w:sz w:val="24"/>
          <w:szCs w:val="24"/>
        </w:rPr>
        <w:tab/>
      </w:r>
      <w:r w:rsidRPr="00C151C1">
        <w:rPr>
          <w:rStyle w:val="FontStyle50"/>
          <w:sz w:val="24"/>
          <w:szCs w:val="24"/>
        </w:rPr>
        <w:t xml:space="preserve">Z A M A W I A J Ą C Y </w:t>
      </w:r>
    </w:p>
    <w:p w14:paraId="358D5DB3" w14:textId="77777777" w:rsidR="00041060" w:rsidRPr="00C151C1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</w:p>
    <w:p w14:paraId="0B505BDF" w14:textId="77777777" w:rsidR="00041060" w:rsidRPr="00C151C1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</w:p>
    <w:p w14:paraId="24E12433" w14:textId="77777777" w:rsidR="00041060" w:rsidRPr="00C151C1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  <w:r w:rsidRPr="00C151C1">
        <w:rPr>
          <w:rStyle w:val="FontStyle50"/>
          <w:sz w:val="24"/>
          <w:szCs w:val="24"/>
        </w:rPr>
        <w:tab/>
      </w:r>
      <w:r w:rsidRPr="00C151C1">
        <w:rPr>
          <w:rStyle w:val="FontStyle50"/>
          <w:sz w:val="24"/>
          <w:szCs w:val="24"/>
        </w:rPr>
        <w:tab/>
        <w:t>Uzgodniono:</w:t>
      </w:r>
    </w:p>
    <w:p w14:paraId="6C36761E" w14:textId="77777777" w:rsidR="00041060" w:rsidRPr="00C151C1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</w:p>
    <w:p w14:paraId="005E4295" w14:textId="77777777" w:rsidR="00041060" w:rsidRPr="00C151C1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</w:p>
    <w:p w14:paraId="3B2CEDF9" w14:textId="77777777" w:rsidR="00041060" w:rsidRPr="00C151C1" w:rsidRDefault="00041060" w:rsidP="00041060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  <w:sz w:val="24"/>
          <w:szCs w:val="24"/>
        </w:rPr>
      </w:pPr>
    </w:p>
    <w:p w14:paraId="45B24ADE" w14:textId="77777777" w:rsidR="00041060" w:rsidRPr="00C151C1" w:rsidRDefault="00041060" w:rsidP="00041060">
      <w:pPr>
        <w:rPr>
          <w:rStyle w:val="FontStyle50"/>
          <w:sz w:val="24"/>
          <w:szCs w:val="24"/>
        </w:rPr>
      </w:pPr>
    </w:p>
    <w:p w14:paraId="63EEED9B" w14:textId="77777777" w:rsidR="00041060" w:rsidRPr="00C151C1" w:rsidRDefault="00041060" w:rsidP="00041060"/>
    <w:p w14:paraId="78ED8BC1" w14:textId="77777777" w:rsidR="004C27EF" w:rsidRPr="00C151C1" w:rsidRDefault="004C27EF" w:rsidP="00C151C1">
      <w:pPr>
        <w:pStyle w:val="Style5"/>
        <w:widowControl/>
        <w:tabs>
          <w:tab w:val="left" w:pos="6811"/>
        </w:tabs>
        <w:spacing w:before="163" w:line="240" w:lineRule="auto"/>
        <w:jc w:val="both"/>
        <w:rPr>
          <w:rStyle w:val="FontStyle50"/>
        </w:rPr>
      </w:pPr>
    </w:p>
    <w:p w14:paraId="4C1760FA" w14:textId="77777777" w:rsidR="004C27EF" w:rsidRPr="00C151C1" w:rsidRDefault="004C27EF" w:rsidP="00DC5A03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</w:rPr>
      </w:pPr>
    </w:p>
    <w:sectPr w:rsidR="004C27EF" w:rsidRPr="00C151C1" w:rsidSect="00C151C1">
      <w:footerReference w:type="default" r:id="rId9"/>
      <w:type w:val="continuous"/>
      <w:pgSz w:w="11906" w:h="16838"/>
      <w:pgMar w:top="851" w:right="1134" w:bottom="1134" w:left="102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4B6E7E" w15:done="0"/>
  <w15:commentEx w15:paraId="7AE10CBD" w15:paraIdParent="474B6E7E" w15:done="0"/>
  <w15:commentEx w15:paraId="6EA672CF" w15:done="0"/>
  <w15:commentEx w15:paraId="1D3BD0C1" w15:done="0"/>
  <w15:commentEx w15:paraId="2F728912" w15:paraIdParent="1D3BD0C1" w15:done="0"/>
  <w15:commentEx w15:paraId="37BA06B6" w15:done="0"/>
  <w15:commentEx w15:paraId="7D3EF29F" w15:paraIdParent="37BA06B6" w15:done="0"/>
  <w15:commentEx w15:paraId="4627A756" w15:done="0"/>
  <w15:commentEx w15:paraId="03DEBB47" w15:done="0"/>
  <w15:commentEx w15:paraId="351C487C" w15:done="0"/>
  <w15:commentEx w15:paraId="18B26444" w15:done="0"/>
  <w15:commentEx w15:paraId="39CB226A" w15:done="0"/>
  <w15:commentEx w15:paraId="0BAC3C5D" w15:paraIdParent="39CB226A" w15:done="0"/>
  <w15:commentEx w15:paraId="7A60E5B7" w15:done="0"/>
  <w15:commentEx w15:paraId="52B2BD29" w15:done="0"/>
  <w15:commentEx w15:paraId="1D53B627" w15:done="0"/>
  <w15:commentEx w15:paraId="27AFD4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1386" w16cex:dateUtc="2020-05-14T16:59:00Z"/>
  <w16cex:commentExtensible w16cex:durableId="226C35F7" w16cex:dateUtc="2020-05-17T20:15:00Z"/>
  <w16cex:commentExtensible w16cex:durableId="226814A3" w16cex:dateUtc="2020-05-14T17:04:00Z"/>
  <w16cex:commentExtensible w16cex:durableId="226815B0" w16cex:dateUtc="2020-05-14T17:08:00Z"/>
  <w16cex:commentExtensible w16cex:durableId="226C3676" w16cex:dateUtc="2020-05-17T20:17:00Z"/>
  <w16cex:commentExtensible w16cex:durableId="22681712" w16cex:dateUtc="2020-05-14T17:14:00Z"/>
  <w16cex:commentExtensible w16cex:durableId="226C3737" w16cex:dateUtc="2020-05-17T20:20:00Z"/>
  <w16cex:commentExtensible w16cex:durableId="226C3761" w16cex:dateUtc="2020-05-17T20:21:00Z"/>
  <w16cex:commentExtensible w16cex:durableId="226C37DF" w16cex:dateUtc="2020-05-17T20:23:00Z"/>
  <w16cex:commentExtensible w16cex:durableId="226C384F" w16cex:dateUtc="2020-05-17T20:25:00Z"/>
  <w16cex:commentExtensible w16cex:durableId="226C3972" w16cex:dateUtc="2020-05-17T20:30:00Z"/>
  <w16cex:commentExtensible w16cex:durableId="22681A76" w16cex:dateUtc="2020-05-14T17:28:00Z"/>
  <w16cex:commentExtensible w16cex:durableId="226C398D" w16cex:dateUtc="2020-05-17T20:30:00Z"/>
  <w16cex:commentExtensible w16cex:durableId="226C3A7B" w16cex:dateUtc="2020-05-17T20:34:00Z"/>
  <w16cex:commentExtensible w16cex:durableId="22681EE4" w16cex:dateUtc="2020-05-14T17:47:00Z"/>
  <w16cex:commentExtensible w16cex:durableId="226C3AE7" w16cex:dateUtc="2020-05-17T20:36:00Z"/>
  <w16cex:commentExtensible w16cex:durableId="22681CDE" w16cex:dateUtc="2020-05-1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4B6E7E" w16cid:durableId="22681386"/>
  <w16cid:commentId w16cid:paraId="7AE10CBD" w16cid:durableId="226C35F7"/>
  <w16cid:commentId w16cid:paraId="6EA672CF" w16cid:durableId="226814A3"/>
  <w16cid:commentId w16cid:paraId="1D3BD0C1" w16cid:durableId="226815B0"/>
  <w16cid:commentId w16cid:paraId="2F728912" w16cid:durableId="226C3676"/>
  <w16cid:commentId w16cid:paraId="37BA06B6" w16cid:durableId="22681712"/>
  <w16cid:commentId w16cid:paraId="7D3EF29F" w16cid:durableId="226C3737"/>
  <w16cid:commentId w16cid:paraId="4627A756" w16cid:durableId="226C3761"/>
  <w16cid:commentId w16cid:paraId="03DEBB47" w16cid:durableId="226C37DF"/>
  <w16cid:commentId w16cid:paraId="351C487C" w16cid:durableId="226C384F"/>
  <w16cid:commentId w16cid:paraId="18B26444" w16cid:durableId="226C3972"/>
  <w16cid:commentId w16cid:paraId="39CB226A" w16cid:durableId="22681A76"/>
  <w16cid:commentId w16cid:paraId="0BAC3C5D" w16cid:durableId="226C398D"/>
  <w16cid:commentId w16cid:paraId="7A60E5B7" w16cid:durableId="226C3A7B"/>
  <w16cid:commentId w16cid:paraId="52B2BD29" w16cid:durableId="22681EE4"/>
  <w16cid:commentId w16cid:paraId="1D53B627" w16cid:durableId="226C3AE7"/>
  <w16cid:commentId w16cid:paraId="27AFD42B" w16cid:durableId="22681C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92C99" w14:textId="77777777" w:rsidR="00536433" w:rsidRDefault="00536433">
      <w:r>
        <w:separator/>
      </w:r>
    </w:p>
  </w:endnote>
  <w:endnote w:type="continuationSeparator" w:id="0">
    <w:p w14:paraId="16C14296" w14:textId="77777777" w:rsidR="00536433" w:rsidRDefault="0053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471DB" w14:textId="378432AB" w:rsidR="001F36C7" w:rsidRPr="0027560C" w:rsidRDefault="001F36C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B0506">
      <w:rPr>
        <w:rFonts w:ascii="Arial" w:hAnsi="Arial" w:cs="Arial"/>
        <w:noProof/>
        <w:sz w:val="18"/>
        <w:szCs w:val="18"/>
      </w:rPr>
      <w:t>5</w:t>
    </w:r>
    <w:r w:rsidRPr="0027560C">
      <w:rPr>
        <w:rFonts w:ascii="Arial" w:hAnsi="Arial" w:cs="Arial"/>
        <w:sz w:val="18"/>
        <w:szCs w:val="18"/>
      </w:rPr>
      <w:fldChar w:fldCharType="end"/>
    </w:r>
  </w:p>
  <w:p w14:paraId="1D50B69A" w14:textId="77777777" w:rsidR="001F36C7" w:rsidRDefault="001F3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CCE87" w14:textId="77777777" w:rsidR="00536433" w:rsidRDefault="00536433">
      <w:r>
        <w:separator/>
      </w:r>
    </w:p>
  </w:footnote>
  <w:footnote w:type="continuationSeparator" w:id="0">
    <w:p w14:paraId="3AFA569E" w14:textId="77777777" w:rsidR="00536433" w:rsidRDefault="0053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1ED3F4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7"/>
    <w:multiLevelType w:val="singleLevel"/>
    <w:tmpl w:val="00000007"/>
    <w:name w:val="WW8Num7"/>
    <w:lvl w:ilvl="0">
      <w:numFmt w:val="decimal"/>
      <w:lvlText w:val="9.%1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36"/>
    <w:multiLevelType w:val="multilevel"/>
    <w:tmpl w:val="00000036"/>
    <w:name w:val="WW8Num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0C453F"/>
    <w:multiLevelType w:val="hybridMultilevel"/>
    <w:tmpl w:val="7602CC00"/>
    <w:lvl w:ilvl="0" w:tplc="D62C06A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BF1935"/>
    <w:multiLevelType w:val="singleLevel"/>
    <w:tmpl w:val="7952D54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094D7023"/>
    <w:multiLevelType w:val="hybridMultilevel"/>
    <w:tmpl w:val="3C389142"/>
    <w:lvl w:ilvl="0" w:tplc="314A4B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D0DC0"/>
    <w:multiLevelType w:val="singleLevel"/>
    <w:tmpl w:val="124C39BE"/>
    <w:lvl w:ilvl="0">
      <w:start w:val="1"/>
      <w:numFmt w:val="lowerLetter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0C636DB8"/>
    <w:multiLevelType w:val="singleLevel"/>
    <w:tmpl w:val="3D345C76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0D9B16FF"/>
    <w:multiLevelType w:val="singleLevel"/>
    <w:tmpl w:val="ED2C6104"/>
    <w:lvl w:ilvl="0">
      <w:numFmt w:val="decimal"/>
      <w:lvlText w:val="12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10E12F0D"/>
    <w:multiLevelType w:val="hybridMultilevel"/>
    <w:tmpl w:val="D10898E8"/>
    <w:lvl w:ilvl="0" w:tplc="378E8C1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12284A91"/>
    <w:multiLevelType w:val="singleLevel"/>
    <w:tmpl w:val="C888C00E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148F78DE"/>
    <w:multiLevelType w:val="hybridMultilevel"/>
    <w:tmpl w:val="40A8F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422E23"/>
    <w:multiLevelType w:val="hybridMultilevel"/>
    <w:tmpl w:val="AA2E2E08"/>
    <w:lvl w:ilvl="0" w:tplc="8870B4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A7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756435"/>
    <w:multiLevelType w:val="singleLevel"/>
    <w:tmpl w:val="B6427C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17182821"/>
    <w:multiLevelType w:val="singleLevel"/>
    <w:tmpl w:val="73FCE9F8"/>
    <w:lvl w:ilvl="0">
      <w:numFmt w:val="decimal"/>
      <w:lvlText w:val="9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177349B6"/>
    <w:multiLevelType w:val="singleLevel"/>
    <w:tmpl w:val="1564DBCA"/>
    <w:lvl w:ilvl="0">
      <w:start w:val="3"/>
      <w:numFmt w:val="decimal"/>
      <w:lvlText w:val="10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0">
    <w:nsid w:val="1CAF1C61"/>
    <w:multiLevelType w:val="hybridMultilevel"/>
    <w:tmpl w:val="4D9E27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E41F9D"/>
    <w:multiLevelType w:val="singleLevel"/>
    <w:tmpl w:val="124C39BE"/>
    <w:lvl w:ilvl="0">
      <w:start w:val="1"/>
      <w:numFmt w:val="lowerLetter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2">
    <w:nsid w:val="1DE76E05"/>
    <w:multiLevelType w:val="hybridMultilevel"/>
    <w:tmpl w:val="AC2A6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56DDF"/>
    <w:multiLevelType w:val="singleLevel"/>
    <w:tmpl w:val="844AAB32"/>
    <w:lvl w:ilvl="0">
      <w:numFmt w:val="decimal"/>
      <w:lvlText w:val="8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2A5E0C9E"/>
    <w:multiLevelType w:val="singleLevel"/>
    <w:tmpl w:val="5492FE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2C365AD3"/>
    <w:multiLevelType w:val="hybridMultilevel"/>
    <w:tmpl w:val="53E87A74"/>
    <w:lvl w:ilvl="0" w:tplc="A52E682E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5A301C"/>
    <w:multiLevelType w:val="hybridMultilevel"/>
    <w:tmpl w:val="B69CF934"/>
    <w:lvl w:ilvl="0" w:tplc="AE46501C">
      <w:start w:val="1"/>
      <w:numFmt w:val="decimal"/>
      <w:lvlText w:val="%1."/>
      <w:lvlJc w:val="left"/>
      <w:pPr>
        <w:ind w:left="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2" w:hanging="360"/>
      </w:pPr>
    </w:lvl>
    <w:lvl w:ilvl="2" w:tplc="0415001B" w:tentative="1">
      <w:start w:val="1"/>
      <w:numFmt w:val="lowerRoman"/>
      <w:lvlText w:val="%3."/>
      <w:lvlJc w:val="right"/>
      <w:pPr>
        <w:ind w:left="1502" w:hanging="180"/>
      </w:pPr>
    </w:lvl>
    <w:lvl w:ilvl="3" w:tplc="0415000F" w:tentative="1">
      <w:start w:val="1"/>
      <w:numFmt w:val="decimal"/>
      <w:lvlText w:val="%4."/>
      <w:lvlJc w:val="left"/>
      <w:pPr>
        <w:ind w:left="2222" w:hanging="360"/>
      </w:pPr>
    </w:lvl>
    <w:lvl w:ilvl="4" w:tplc="04150019" w:tentative="1">
      <w:start w:val="1"/>
      <w:numFmt w:val="lowerLetter"/>
      <w:lvlText w:val="%5."/>
      <w:lvlJc w:val="left"/>
      <w:pPr>
        <w:ind w:left="2942" w:hanging="360"/>
      </w:pPr>
    </w:lvl>
    <w:lvl w:ilvl="5" w:tplc="0415001B" w:tentative="1">
      <w:start w:val="1"/>
      <w:numFmt w:val="lowerRoman"/>
      <w:lvlText w:val="%6."/>
      <w:lvlJc w:val="right"/>
      <w:pPr>
        <w:ind w:left="3662" w:hanging="180"/>
      </w:pPr>
    </w:lvl>
    <w:lvl w:ilvl="6" w:tplc="0415000F" w:tentative="1">
      <w:start w:val="1"/>
      <w:numFmt w:val="decimal"/>
      <w:lvlText w:val="%7."/>
      <w:lvlJc w:val="left"/>
      <w:pPr>
        <w:ind w:left="4382" w:hanging="360"/>
      </w:pPr>
    </w:lvl>
    <w:lvl w:ilvl="7" w:tplc="04150019" w:tentative="1">
      <w:start w:val="1"/>
      <w:numFmt w:val="lowerLetter"/>
      <w:lvlText w:val="%8."/>
      <w:lvlJc w:val="left"/>
      <w:pPr>
        <w:ind w:left="5102" w:hanging="360"/>
      </w:pPr>
    </w:lvl>
    <w:lvl w:ilvl="8" w:tplc="0415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27">
    <w:nsid w:val="2DCC1E16"/>
    <w:multiLevelType w:val="hybridMultilevel"/>
    <w:tmpl w:val="7892FA56"/>
    <w:lvl w:ilvl="0" w:tplc="928C81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E6E6915C">
      <w:start w:val="3"/>
      <w:numFmt w:val="upperRoman"/>
      <w:lvlText w:val="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 w:tplc="96EEA758">
      <w:start w:val="1"/>
      <w:numFmt w:val="bullet"/>
      <w:lvlText w:val=""/>
      <w:lvlJc w:val="left"/>
      <w:pPr>
        <w:tabs>
          <w:tab w:val="num" w:pos="1492"/>
        </w:tabs>
        <w:ind w:left="1492" w:hanging="357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8">
    <w:nsid w:val="2DD62965"/>
    <w:multiLevelType w:val="hybridMultilevel"/>
    <w:tmpl w:val="7B9465F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E8D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C3424"/>
    <w:multiLevelType w:val="singleLevel"/>
    <w:tmpl w:val="EBD85180"/>
    <w:lvl w:ilvl="0">
      <w:numFmt w:val="decimal"/>
      <w:lvlText w:val="10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2FC66E3D"/>
    <w:multiLevelType w:val="singleLevel"/>
    <w:tmpl w:val="B6427C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31A2567C"/>
    <w:multiLevelType w:val="singleLevel"/>
    <w:tmpl w:val="38ACAC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351D5E2D"/>
    <w:multiLevelType w:val="singleLevel"/>
    <w:tmpl w:val="764CE160"/>
    <w:lvl w:ilvl="0">
      <w:start w:val="3"/>
      <w:numFmt w:val="decimal"/>
      <w:lvlText w:val="13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3">
    <w:nsid w:val="37476DAE"/>
    <w:multiLevelType w:val="singleLevel"/>
    <w:tmpl w:val="D2C8F4FC"/>
    <w:lvl w:ilvl="0">
      <w:start w:val="1"/>
      <w:numFmt w:val="decimal"/>
      <w:lvlText w:val="17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4">
    <w:nsid w:val="38026569"/>
    <w:multiLevelType w:val="singleLevel"/>
    <w:tmpl w:val="81806E0E"/>
    <w:lvl w:ilvl="0">
      <w:numFmt w:val="decimal"/>
      <w:lvlText w:val="11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5">
    <w:nsid w:val="3B207610"/>
    <w:multiLevelType w:val="singleLevel"/>
    <w:tmpl w:val="F6A81E7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3D2D247A"/>
    <w:multiLevelType w:val="singleLevel"/>
    <w:tmpl w:val="1CD80CB8"/>
    <w:lvl w:ilvl="0">
      <w:numFmt w:val="decimal"/>
      <w:lvlText w:val="7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3E130E59"/>
    <w:multiLevelType w:val="hybridMultilevel"/>
    <w:tmpl w:val="B71A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56693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AB0F7C"/>
    <w:multiLevelType w:val="singleLevel"/>
    <w:tmpl w:val="69C88498"/>
    <w:lvl w:ilvl="0">
      <w:numFmt w:val="decimal"/>
      <w:lvlText w:val="16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9">
    <w:nsid w:val="443F5680"/>
    <w:multiLevelType w:val="singleLevel"/>
    <w:tmpl w:val="4A228B6E"/>
    <w:lvl w:ilvl="0">
      <w:start w:val="6"/>
      <w:numFmt w:val="decimal"/>
      <w:lvlText w:val="10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0">
    <w:nsid w:val="45632FCA"/>
    <w:multiLevelType w:val="singleLevel"/>
    <w:tmpl w:val="F0DCC5E2"/>
    <w:lvl w:ilvl="0">
      <w:start w:val="1"/>
      <w:numFmt w:val="lowerLetter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41">
    <w:nsid w:val="482440C9"/>
    <w:multiLevelType w:val="singleLevel"/>
    <w:tmpl w:val="71ECCB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4A02007B"/>
    <w:multiLevelType w:val="singleLevel"/>
    <w:tmpl w:val="5EF205C8"/>
    <w:lvl w:ilvl="0">
      <w:start w:val="2"/>
      <w:numFmt w:val="decimal"/>
      <w:lvlText w:val="11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3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4">
    <w:nsid w:val="4DA9036E"/>
    <w:multiLevelType w:val="singleLevel"/>
    <w:tmpl w:val="71ECCB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56CF78F6"/>
    <w:multiLevelType w:val="singleLevel"/>
    <w:tmpl w:val="9A8EC76C"/>
    <w:lvl w:ilvl="0">
      <w:start w:val="1"/>
      <w:numFmt w:val="lowerLetter"/>
      <w:lvlText w:val="%1)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6">
    <w:nsid w:val="56E569C2"/>
    <w:multiLevelType w:val="singleLevel"/>
    <w:tmpl w:val="F542A14E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7">
    <w:nsid w:val="62A35A52"/>
    <w:multiLevelType w:val="singleLevel"/>
    <w:tmpl w:val="3D345C76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8">
    <w:nsid w:val="66B738C6"/>
    <w:multiLevelType w:val="singleLevel"/>
    <w:tmpl w:val="8618BAF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9">
    <w:nsid w:val="67FD25D2"/>
    <w:multiLevelType w:val="singleLevel"/>
    <w:tmpl w:val="3D345C76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0">
    <w:nsid w:val="698E4383"/>
    <w:multiLevelType w:val="singleLevel"/>
    <w:tmpl w:val="BF1ABFA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2">
    <w:nsid w:val="6C705236"/>
    <w:multiLevelType w:val="singleLevel"/>
    <w:tmpl w:val="320C6624"/>
    <w:lvl w:ilvl="0"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3">
    <w:nsid w:val="6F432A70"/>
    <w:multiLevelType w:val="singleLevel"/>
    <w:tmpl w:val="98184C0C"/>
    <w:lvl w:ilvl="0">
      <w:numFmt w:val="decimal"/>
      <w:lvlText w:val="15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4">
    <w:nsid w:val="73DC0C20"/>
    <w:multiLevelType w:val="singleLevel"/>
    <w:tmpl w:val="D32029F2"/>
    <w:lvl w:ilvl="0"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5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771BF7"/>
    <w:multiLevelType w:val="singleLevel"/>
    <w:tmpl w:val="1436AF7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7">
    <w:nsid w:val="76172A02"/>
    <w:multiLevelType w:val="hybridMultilevel"/>
    <w:tmpl w:val="AA261C2C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62E1BC0"/>
    <w:multiLevelType w:val="hybridMultilevel"/>
    <w:tmpl w:val="B5C00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88D1843"/>
    <w:multiLevelType w:val="singleLevel"/>
    <w:tmpl w:val="AA1099A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strike w:val="0"/>
      </w:rPr>
    </w:lvl>
  </w:abstractNum>
  <w:abstractNum w:abstractNumId="60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D396B"/>
    <w:multiLevelType w:val="singleLevel"/>
    <w:tmpl w:val="1E82A4C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2">
    <w:nsid w:val="7A8F06EC"/>
    <w:multiLevelType w:val="hybridMultilevel"/>
    <w:tmpl w:val="0F604D26"/>
    <w:lvl w:ilvl="0" w:tplc="E26C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AF72103"/>
    <w:multiLevelType w:val="hybridMultilevel"/>
    <w:tmpl w:val="B2C2506E"/>
    <w:lvl w:ilvl="0" w:tplc="4FF27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146042"/>
    <w:multiLevelType w:val="hybridMultilevel"/>
    <w:tmpl w:val="FF02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F87808"/>
    <w:multiLevelType w:val="hybridMultilevel"/>
    <w:tmpl w:val="16D8C87C"/>
    <w:lvl w:ilvl="0" w:tplc="DE12F7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E01312F"/>
    <w:multiLevelType w:val="singleLevel"/>
    <w:tmpl w:val="0624D8B6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7">
    <w:nsid w:val="7E625698"/>
    <w:multiLevelType w:val="singleLevel"/>
    <w:tmpl w:val="85F47FB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8">
    <w:nsid w:val="7F11168C"/>
    <w:multiLevelType w:val="singleLevel"/>
    <w:tmpl w:val="71ECCB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0"/>
  </w:num>
  <w:num w:numId="2">
    <w:abstractNumId w:val="50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2"/>
  </w:num>
  <w:num w:numId="4">
    <w:abstractNumId w:val="54"/>
  </w:num>
  <w:num w:numId="5">
    <w:abstractNumId w:val="36"/>
  </w:num>
  <w:num w:numId="6">
    <w:abstractNumId w:val="23"/>
  </w:num>
  <w:num w:numId="7">
    <w:abstractNumId w:val="18"/>
  </w:num>
  <w:num w:numId="8">
    <w:abstractNumId w:val="18"/>
    <w:lvlOverride w:ilvl="0">
      <w:lvl w:ilvl="0">
        <w:start w:val="2"/>
        <w:numFmt w:val="decimal"/>
        <w:lvlText w:val="9.%1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9"/>
  </w:num>
  <w:num w:numId="10">
    <w:abstractNumId w:val="19"/>
  </w:num>
  <w:num w:numId="11">
    <w:abstractNumId w:val="39"/>
  </w:num>
  <w:num w:numId="12">
    <w:abstractNumId w:val="34"/>
  </w:num>
  <w:num w:numId="13">
    <w:abstractNumId w:val="42"/>
  </w:num>
  <w:num w:numId="14">
    <w:abstractNumId w:val="12"/>
  </w:num>
  <w:num w:numId="15">
    <w:abstractNumId w:val="32"/>
  </w:num>
  <w:num w:numId="16">
    <w:abstractNumId w:val="51"/>
  </w:num>
  <w:num w:numId="17">
    <w:abstractNumId w:val="56"/>
  </w:num>
  <w:num w:numId="18">
    <w:abstractNumId w:val="56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3"/>
  </w:num>
  <w:num w:numId="20">
    <w:abstractNumId w:val="66"/>
  </w:num>
  <w:num w:numId="21">
    <w:abstractNumId w:val="38"/>
  </w:num>
  <w:num w:numId="22">
    <w:abstractNumId w:val="33"/>
  </w:num>
  <w:num w:numId="23">
    <w:abstractNumId w:val="40"/>
  </w:num>
  <w:num w:numId="24">
    <w:abstractNumId w:val="40"/>
    <w:lvlOverride w:ilvl="0">
      <w:lvl w:ilvl="0">
        <w:start w:val="1"/>
        <w:numFmt w:val="lowerLetter"/>
        <w:lvlText w:val="%1)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2"/>
  </w:num>
  <w:num w:numId="26">
    <w:abstractNumId w:val="20"/>
  </w:num>
  <w:num w:numId="27">
    <w:abstractNumId w:val="43"/>
  </w:num>
  <w:num w:numId="28">
    <w:abstractNumId w:val="60"/>
  </w:num>
  <w:num w:numId="29">
    <w:abstractNumId w:val="65"/>
  </w:num>
  <w:num w:numId="30">
    <w:abstractNumId w:val="28"/>
  </w:num>
  <w:num w:numId="31">
    <w:abstractNumId w:val="57"/>
  </w:num>
  <w:num w:numId="32">
    <w:abstractNumId w:val="16"/>
  </w:num>
  <w:num w:numId="33">
    <w:abstractNumId w:val="7"/>
  </w:num>
  <w:num w:numId="34">
    <w:abstractNumId w:val="25"/>
  </w:num>
  <w:num w:numId="35">
    <w:abstractNumId w:val="68"/>
  </w:num>
  <w:num w:numId="36">
    <w:abstractNumId w:val="49"/>
  </w:num>
  <w:num w:numId="37">
    <w:abstractNumId w:val="35"/>
  </w:num>
  <w:num w:numId="38">
    <w:abstractNumId w:val="21"/>
  </w:num>
  <w:num w:numId="39">
    <w:abstractNumId w:val="10"/>
  </w:num>
  <w:num w:numId="40">
    <w:abstractNumId w:val="8"/>
  </w:num>
  <w:num w:numId="41">
    <w:abstractNumId w:val="11"/>
  </w:num>
  <w:num w:numId="42">
    <w:abstractNumId w:val="0"/>
    <w:lvlOverride w:ilvl="0">
      <w:lvl w:ilvl="0">
        <w:start w:val="65535"/>
        <w:numFmt w:val="bullet"/>
        <w:lvlText w:val="—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6"/>
  </w:num>
  <w:num w:numId="44">
    <w:abstractNumId w:val="47"/>
  </w:num>
  <w:num w:numId="45">
    <w:abstractNumId w:val="47"/>
    <w:lvlOverride w:ilvl="0">
      <w:lvl w:ilvl="0">
        <w:start w:val="1"/>
        <w:numFmt w:val="lowerLetter"/>
        <w:lvlText w:val="%1)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4"/>
  </w:num>
  <w:num w:numId="47">
    <w:abstractNumId w:val="41"/>
  </w:num>
  <w:num w:numId="48">
    <w:abstractNumId w:val="45"/>
  </w:num>
  <w:num w:numId="49">
    <w:abstractNumId w:val="14"/>
  </w:num>
  <w:num w:numId="50">
    <w:abstractNumId w:val="30"/>
  </w:num>
  <w:num w:numId="51">
    <w:abstractNumId w:val="17"/>
  </w:num>
  <w:num w:numId="52">
    <w:abstractNumId w:val="48"/>
  </w:num>
  <w:num w:numId="53">
    <w:abstractNumId w:val="67"/>
  </w:num>
  <w:num w:numId="54">
    <w:abstractNumId w:val="31"/>
  </w:num>
  <w:num w:numId="55">
    <w:abstractNumId w:val="61"/>
  </w:num>
  <w:num w:numId="56">
    <w:abstractNumId w:val="59"/>
  </w:num>
  <w:num w:numId="57">
    <w:abstractNumId w:val="24"/>
  </w:num>
  <w:num w:numId="5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59">
    <w:abstractNumId w:val="27"/>
  </w:num>
  <w:num w:numId="60">
    <w:abstractNumId w:val="55"/>
  </w:num>
  <w:num w:numId="61">
    <w:abstractNumId w:val="2"/>
    <w:lvlOverride w:ilvl="0">
      <w:startOverride w:val="1"/>
    </w:lvlOverride>
  </w:num>
  <w:num w:numId="62">
    <w:abstractNumId w:val="4"/>
  </w:num>
  <w:num w:numId="63">
    <w:abstractNumId w:val="1"/>
    <w:lvlOverride w:ilvl="0">
      <w:startOverride w:val="5"/>
    </w:lvlOverride>
  </w:num>
  <w:num w:numId="64">
    <w:abstractNumId w:val="3"/>
    <w:lvlOverride w:ilvl="0">
      <w:startOverride w:val="1"/>
    </w:lvlOverride>
  </w:num>
  <w:num w:numId="65">
    <w:abstractNumId w:val="9"/>
  </w:num>
  <w:num w:numId="66">
    <w:abstractNumId w:val="15"/>
  </w:num>
  <w:num w:numId="67">
    <w:abstractNumId w:val="58"/>
  </w:num>
  <w:num w:numId="68">
    <w:abstractNumId w:val="64"/>
  </w:num>
  <w:num w:numId="69">
    <w:abstractNumId w:val="37"/>
  </w:num>
  <w:num w:numId="70">
    <w:abstractNumId w:val="22"/>
  </w:num>
  <w:num w:numId="71">
    <w:abstractNumId w:val="13"/>
  </w:num>
  <w:num w:numId="72">
    <w:abstractNumId w:val="63"/>
  </w:num>
  <w:num w:numId="73">
    <w:abstractNumId w:val="26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48603">
    <w15:presenceInfo w15:providerId="None" w15:userId="48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38"/>
    <w:rsid w:val="000045B9"/>
    <w:rsid w:val="00010354"/>
    <w:rsid w:val="00014291"/>
    <w:rsid w:val="00023421"/>
    <w:rsid w:val="000236E0"/>
    <w:rsid w:val="00024468"/>
    <w:rsid w:val="00026D6F"/>
    <w:rsid w:val="00031219"/>
    <w:rsid w:val="00036DB3"/>
    <w:rsid w:val="00041060"/>
    <w:rsid w:val="00046DFB"/>
    <w:rsid w:val="000471F1"/>
    <w:rsid w:val="000566D3"/>
    <w:rsid w:val="000608A9"/>
    <w:rsid w:val="0007583B"/>
    <w:rsid w:val="00076556"/>
    <w:rsid w:val="00080286"/>
    <w:rsid w:val="00090152"/>
    <w:rsid w:val="0009088B"/>
    <w:rsid w:val="00091651"/>
    <w:rsid w:val="00093D92"/>
    <w:rsid w:val="000962C4"/>
    <w:rsid w:val="000A2BBE"/>
    <w:rsid w:val="000A4B20"/>
    <w:rsid w:val="000A6BB1"/>
    <w:rsid w:val="000B1287"/>
    <w:rsid w:val="000B3DAC"/>
    <w:rsid w:val="000C04F3"/>
    <w:rsid w:val="000C2918"/>
    <w:rsid w:val="000D50F0"/>
    <w:rsid w:val="000E57B2"/>
    <w:rsid w:val="000F4FA1"/>
    <w:rsid w:val="000F630B"/>
    <w:rsid w:val="00104663"/>
    <w:rsid w:val="00105A9A"/>
    <w:rsid w:val="00107ED3"/>
    <w:rsid w:val="00110A18"/>
    <w:rsid w:val="001143C6"/>
    <w:rsid w:val="00115D05"/>
    <w:rsid w:val="00116EF5"/>
    <w:rsid w:val="00120004"/>
    <w:rsid w:val="0012772A"/>
    <w:rsid w:val="001335D3"/>
    <w:rsid w:val="00141EEA"/>
    <w:rsid w:val="00152C0B"/>
    <w:rsid w:val="00161AC0"/>
    <w:rsid w:val="001648DB"/>
    <w:rsid w:val="001650F2"/>
    <w:rsid w:val="00166FF3"/>
    <w:rsid w:val="00171098"/>
    <w:rsid w:val="00186B86"/>
    <w:rsid w:val="001911F6"/>
    <w:rsid w:val="001A5A9A"/>
    <w:rsid w:val="001B50C6"/>
    <w:rsid w:val="001C1692"/>
    <w:rsid w:val="001C51AB"/>
    <w:rsid w:val="001C57B1"/>
    <w:rsid w:val="001D153F"/>
    <w:rsid w:val="001D3FE5"/>
    <w:rsid w:val="001D6A20"/>
    <w:rsid w:val="001E3F1B"/>
    <w:rsid w:val="001F36C7"/>
    <w:rsid w:val="001F61E8"/>
    <w:rsid w:val="00200A6E"/>
    <w:rsid w:val="00202442"/>
    <w:rsid w:val="00205496"/>
    <w:rsid w:val="00207857"/>
    <w:rsid w:val="00207E27"/>
    <w:rsid w:val="00213D1A"/>
    <w:rsid w:val="00223F20"/>
    <w:rsid w:val="00225D0E"/>
    <w:rsid w:val="00226140"/>
    <w:rsid w:val="002313EA"/>
    <w:rsid w:val="00231F38"/>
    <w:rsid w:val="002367C1"/>
    <w:rsid w:val="00246027"/>
    <w:rsid w:val="002478EA"/>
    <w:rsid w:val="0025017D"/>
    <w:rsid w:val="00251466"/>
    <w:rsid w:val="00252D4F"/>
    <w:rsid w:val="00255C24"/>
    <w:rsid w:val="00262E0F"/>
    <w:rsid w:val="002633B7"/>
    <w:rsid w:val="00265B9D"/>
    <w:rsid w:val="00266076"/>
    <w:rsid w:val="002663B8"/>
    <w:rsid w:val="00267519"/>
    <w:rsid w:val="00274E22"/>
    <w:rsid w:val="00286917"/>
    <w:rsid w:val="00292B92"/>
    <w:rsid w:val="002A075E"/>
    <w:rsid w:val="002C756D"/>
    <w:rsid w:val="002D3037"/>
    <w:rsid w:val="002E0B9F"/>
    <w:rsid w:val="002E149A"/>
    <w:rsid w:val="002E4788"/>
    <w:rsid w:val="002E49B6"/>
    <w:rsid w:val="00315948"/>
    <w:rsid w:val="003206C5"/>
    <w:rsid w:val="0032396A"/>
    <w:rsid w:val="00323D82"/>
    <w:rsid w:val="00324082"/>
    <w:rsid w:val="00327724"/>
    <w:rsid w:val="00333681"/>
    <w:rsid w:val="00337B2B"/>
    <w:rsid w:val="003458D5"/>
    <w:rsid w:val="003530F2"/>
    <w:rsid w:val="00353858"/>
    <w:rsid w:val="00355F24"/>
    <w:rsid w:val="00361F9D"/>
    <w:rsid w:val="00361FC0"/>
    <w:rsid w:val="003625B7"/>
    <w:rsid w:val="00372F2D"/>
    <w:rsid w:val="003743D2"/>
    <w:rsid w:val="0038060B"/>
    <w:rsid w:val="0038416A"/>
    <w:rsid w:val="0039035A"/>
    <w:rsid w:val="00390CB4"/>
    <w:rsid w:val="003A2574"/>
    <w:rsid w:val="003B0506"/>
    <w:rsid w:val="003B27D8"/>
    <w:rsid w:val="003B63A5"/>
    <w:rsid w:val="003C006B"/>
    <w:rsid w:val="003C6161"/>
    <w:rsid w:val="003D5ABE"/>
    <w:rsid w:val="003F199A"/>
    <w:rsid w:val="003F1C48"/>
    <w:rsid w:val="003F623E"/>
    <w:rsid w:val="00400179"/>
    <w:rsid w:val="00403F3F"/>
    <w:rsid w:val="00405E55"/>
    <w:rsid w:val="004060FB"/>
    <w:rsid w:val="00406265"/>
    <w:rsid w:val="0040733B"/>
    <w:rsid w:val="004167E8"/>
    <w:rsid w:val="004226A3"/>
    <w:rsid w:val="004226E5"/>
    <w:rsid w:val="0044297A"/>
    <w:rsid w:val="00445822"/>
    <w:rsid w:val="0044699C"/>
    <w:rsid w:val="00447F2F"/>
    <w:rsid w:val="00454704"/>
    <w:rsid w:val="00464ECA"/>
    <w:rsid w:val="00474E0C"/>
    <w:rsid w:val="00476DE1"/>
    <w:rsid w:val="00477C23"/>
    <w:rsid w:val="004854E7"/>
    <w:rsid w:val="00487C47"/>
    <w:rsid w:val="0049777F"/>
    <w:rsid w:val="00497C3F"/>
    <w:rsid w:val="004A3E90"/>
    <w:rsid w:val="004C27EF"/>
    <w:rsid w:val="004C499C"/>
    <w:rsid w:val="004E7E92"/>
    <w:rsid w:val="004F04F8"/>
    <w:rsid w:val="004F24D3"/>
    <w:rsid w:val="00501E67"/>
    <w:rsid w:val="005030CC"/>
    <w:rsid w:val="005050B3"/>
    <w:rsid w:val="0050734A"/>
    <w:rsid w:val="00510666"/>
    <w:rsid w:val="00512F4D"/>
    <w:rsid w:val="00513710"/>
    <w:rsid w:val="00536433"/>
    <w:rsid w:val="0054439A"/>
    <w:rsid w:val="005540BF"/>
    <w:rsid w:val="00554FD4"/>
    <w:rsid w:val="0056178A"/>
    <w:rsid w:val="0056370A"/>
    <w:rsid w:val="00563A42"/>
    <w:rsid w:val="00567263"/>
    <w:rsid w:val="005677AE"/>
    <w:rsid w:val="005700F7"/>
    <w:rsid w:val="005761B5"/>
    <w:rsid w:val="005838F7"/>
    <w:rsid w:val="0058545F"/>
    <w:rsid w:val="005A3419"/>
    <w:rsid w:val="005A5EDA"/>
    <w:rsid w:val="005A65B2"/>
    <w:rsid w:val="005B0521"/>
    <w:rsid w:val="005C4E45"/>
    <w:rsid w:val="005C59E8"/>
    <w:rsid w:val="005D158C"/>
    <w:rsid w:val="005D5145"/>
    <w:rsid w:val="005D58F7"/>
    <w:rsid w:val="005E7EF2"/>
    <w:rsid w:val="005F3B78"/>
    <w:rsid w:val="005F4438"/>
    <w:rsid w:val="005F591B"/>
    <w:rsid w:val="0060106F"/>
    <w:rsid w:val="0060139D"/>
    <w:rsid w:val="0060599D"/>
    <w:rsid w:val="006079AB"/>
    <w:rsid w:val="00613EDA"/>
    <w:rsid w:val="00620F16"/>
    <w:rsid w:val="006226CF"/>
    <w:rsid w:val="006346A0"/>
    <w:rsid w:val="006372A5"/>
    <w:rsid w:val="0065006D"/>
    <w:rsid w:val="00651D5C"/>
    <w:rsid w:val="00653E1B"/>
    <w:rsid w:val="0066091E"/>
    <w:rsid w:val="00660FD8"/>
    <w:rsid w:val="006647F4"/>
    <w:rsid w:val="00680CBA"/>
    <w:rsid w:val="0069578A"/>
    <w:rsid w:val="00696666"/>
    <w:rsid w:val="006A2973"/>
    <w:rsid w:val="006A6DF6"/>
    <w:rsid w:val="006B01E8"/>
    <w:rsid w:val="006B064C"/>
    <w:rsid w:val="006C037C"/>
    <w:rsid w:val="006C4C2B"/>
    <w:rsid w:val="006E195F"/>
    <w:rsid w:val="006E7A7D"/>
    <w:rsid w:val="006F323E"/>
    <w:rsid w:val="00704AD5"/>
    <w:rsid w:val="00707BDE"/>
    <w:rsid w:val="00710BF2"/>
    <w:rsid w:val="007118EE"/>
    <w:rsid w:val="007136DD"/>
    <w:rsid w:val="00720176"/>
    <w:rsid w:val="007202F9"/>
    <w:rsid w:val="007239E9"/>
    <w:rsid w:val="0072447A"/>
    <w:rsid w:val="0072572D"/>
    <w:rsid w:val="007267E8"/>
    <w:rsid w:val="00726E8F"/>
    <w:rsid w:val="0073024D"/>
    <w:rsid w:val="007420F7"/>
    <w:rsid w:val="007458C7"/>
    <w:rsid w:val="0075052E"/>
    <w:rsid w:val="00750CDF"/>
    <w:rsid w:val="00756A1B"/>
    <w:rsid w:val="00762872"/>
    <w:rsid w:val="00765219"/>
    <w:rsid w:val="00765AFD"/>
    <w:rsid w:val="0077069F"/>
    <w:rsid w:val="00773B9B"/>
    <w:rsid w:val="00773D83"/>
    <w:rsid w:val="00775715"/>
    <w:rsid w:val="0078294D"/>
    <w:rsid w:val="00787A39"/>
    <w:rsid w:val="00791B14"/>
    <w:rsid w:val="00797496"/>
    <w:rsid w:val="007A0903"/>
    <w:rsid w:val="007A429F"/>
    <w:rsid w:val="007B1B30"/>
    <w:rsid w:val="007B21A8"/>
    <w:rsid w:val="007B49EE"/>
    <w:rsid w:val="007B6951"/>
    <w:rsid w:val="007C55F5"/>
    <w:rsid w:val="007D1E1B"/>
    <w:rsid w:val="007D464E"/>
    <w:rsid w:val="007E28A0"/>
    <w:rsid w:val="007E3BD6"/>
    <w:rsid w:val="007E5F7A"/>
    <w:rsid w:val="007E77CD"/>
    <w:rsid w:val="007F69D1"/>
    <w:rsid w:val="00801582"/>
    <w:rsid w:val="00810A27"/>
    <w:rsid w:val="00810EDF"/>
    <w:rsid w:val="00813EA4"/>
    <w:rsid w:val="008218AD"/>
    <w:rsid w:val="008253AE"/>
    <w:rsid w:val="00827403"/>
    <w:rsid w:val="008311E8"/>
    <w:rsid w:val="00833706"/>
    <w:rsid w:val="008340A8"/>
    <w:rsid w:val="0083498C"/>
    <w:rsid w:val="008352C1"/>
    <w:rsid w:val="008364AF"/>
    <w:rsid w:val="00855C59"/>
    <w:rsid w:val="00865BD9"/>
    <w:rsid w:val="008665F5"/>
    <w:rsid w:val="008733A7"/>
    <w:rsid w:val="00876EF4"/>
    <w:rsid w:val="00880791"/>
    <w:rsid w:val="0088129E"/>
    <w:rsid w:val="008826FE"/>
    <w:rsid w:val="008865B6"/>
    <w:rsid w:val="00897821"/>
    <w:rsid w:val="008A1F8B"/>
    <w:rsid w:val="008A6889"/>
    <w:rsid w:val="008C2AFB"/>
    <w:rsid w:val="008C6936"/>
    <w:rsid w:val="008D0214"/>
    <w:rsid w:val="008D065A"/>
    <w:rsid w:val="008D407C"/>
    <w:rsid w:val="008E0B3C"/>
    <w:rsid w:val="008E3516"/>
    <w:rsid w:val="008F37E2"/>
    <w:rsid w:val="00903102"/>
    <w:rsid w:val="00904288"/>
    <w:rsid w:val="00905701"/>
    <w:rsid w:val="00916020"/>
    <w:rsid w:val="00916189"/>
    <w:rsid w:val="0092508A"/>
    <w:rsid w:val="00927B46"/>
    <w:rsid w:val="009405D1"/>
    <w:rsid w:val="009477E2"/>
    <w:rsid w:val="00951B4F"/>
    <w:rsid w:val="00955486"/>
    <w:rsid w:val="00957434"/>
    <w:rsid w:val="00957E61"/>
    <w:rsid w:val="00967BF6"/>
    <w:rsid w:val="00974A4B"/>
    <w:rsid w:val="00975837"/>
    <w:rsid w:val="009768F4"/>
    <w:rsid w:val="009807FC"/>
    <w:rsid w:val="009A16CF"/>
    <w:rsid w:val="009A18EB"/>
    <w:rsid w:val="009C79D9"/>
    <w:rsid w:val="009D6852"/>
    <w:rsid w:val="009F34A2"/>
    <w:rsid w:val="009F3BAB"/>
    <w:rsid w:val="009F74EA"/>
    <w:rsid w:val="00A025DF"/>
    <w:rsid w:val="00A04DBC"/>
    <w:rsid w:val="00A1783A"/>
    <w:rsid w:val="00A27C2C"/>
    <w:rsid w:val="00A359B5"/>
    <w:rsid w:val="00A35AC9"/>
    <w:rsid w:val="00A60040"/>
    <w:rsid w:val="00A64F0D"/>
    <w:rsid w:val="00A70D02"/>
    <w:rsid w:val="00A728A0"/>
    <w:rsid w:val="00A77276"/>
    <w:rsid w:val="00A83CD9"/>
    <w:rsid w:val="00A84D7B"/>
    <w:rsid w:val="00AC218D"/>
    <w:rsid w:val="00AC486B"/>
    <w:rsid w:val="00AC4BC8"/>
    <w:rsid w:val="00AD4ABB"/>
    <w:rsid w:val="00AD6723"/>
    <w:rsid w:val="00AD71E2"/>
    <w:rsid w:val="00AF2F8A"/>
    <w:rsid w:val="00AF6105"/>
    <w:rsid w:val="00B03E83"/>
    <w:rsid w:val="00B03F29"/>
    <w:rsid w:val="00B20274"/>
    <w:rsid w:val="00B22799"/>
    <w:rsid w:val="00B24BA0"/>
    <w:rsid w:val="00B30A82"/>
    <w:rsid w:val="00B412F7"/>
    <w:rsid w:val="00B418A6"/>
    <w:rsid w:val="00B53062"/>
    <w:rsid w:val="00B5431E"/>
    <w:rsid w:val="00B54DA4"/>
    <w:rsid w:val="00B574EB"/>
    <w:rsid w:val="00B61952"/>
    <w:rsid w:val="00B636BC"/>
    <w:rsid w:val="00B6629C"/>
    <w:rsid w:val="00B72DCA"/>
    <w:rsid w:val="00B7682C"/>
    <w:rsid w:val="00B7781C"/>
    <w:rsid w:val="00B81B09"/>
    <w:rsid w:val="00B84242"/>
    <w:rsid w:val="00B87754"/>
    <w:rsid w:val="00B90FFB"/>
    <w:rsid w:val="00B9306E"/>
    <w:rsid w:val="00B95484"/>
    <w:rsid w:val="00B96134"/>
    <w:rsid w:val="00BA0E52"/>
    <w:rsid w:val="00BB3193"/>
    <w:rsid w:val="00BB3B62"/>
    <w:rsid w:val="00BB7301"/>
    <w:rsid w:val="00BB7ED7"/>
    <w:rsid w:val="00BC55E4"/>
    <w:rsid w:val="00BD0958"/>
    <w:rsid w:val="00BD7064"/>
    <w:rsid w:val="00BE1334"/>
    <w:rsid w:val="00BF7A34"/>
    <w:rsid w:val="00C0621C"/>
    <w:rsid w:val="00C11E84"/>
    <w:rsid w:val="00C124D0"/>
    <w:rsid w:val="00C151C1"/>
    <w:rsid w:val="00C17147"/>
    <w:rsid w:val="00C20E70"/>
    <w:rsid w:val="00C221AA"/>
    <w:rsid w:val="00C227DB"/>
    <w:rsid w:val="00C24497"/>
    <w:rsid w:val="00C25CCD"/>
    <w:rsid w:val="00C349F3"/>
    <w:rsid w:val="00C373E2"/>
    <w:rsid w:val="00C54647"/>
    <w:rsid w:val="00C62DFF"/>
    <w:rsid w:val="00C8682B"/>
    <w:rsid w:val="00C92034"/>
    <w:rsid w:val="00C92FFD"/>
    <w:rsid w:val="00C93F33"/>
    <w:rsid w:val="00C96642"/>
    <w:rsid w:val="00CA0F64"/>
    <w:rsid w:val="00CA1E0C"/>
    <w:rsid w:val="00CA5749"/>
    <w:rsid w:val="00CB17DD"/>
    <w:rsid w:val="00CB1D9F"/>
    <w:rsid w:val="00CB4180"/>
    <w:rsid w:val="00CB6548"/>
    <w:rsid w:val="00CC49E7"/>
    <w:rsid w:val="00CC5195"/>
    <w:rsid w:val="00CC6E8C"/>
    <w:rsid w:val="00CD4BC7"/>
    <w:rsid w:val="00CD4CB6"/>
    <w:rsid w:val="00CE05AD"/>
    <w:rsid w:val="00CF37A8"/>
    <w:rsid w:val="00CF3AE2"/>
    <w:rsid w:val="00CF6F56"/>
    <w:rsid w:val="00D060FE"/>
    <w:rsid w:val="00D1460F"/>
    <w:rsid w:val="00D1590A"/>
    <w:rsid w:val="00D23818"/>
    <w:rsid w:val="00D2512F"/>
    <w:rsid w:val="00D3133B"/>
    <w:rsid w:val="00D31A3A"/>
    <w:rsid w:val="00D36D68"/>
    <w:rsid w:val="00D37935"/>
    <w:rsid w:val="00D445FB"/>
    <w:rsid w:val="00D46DB8"/>
    <w:rsid w:val="00D511F3"/>
    <w:rsid w:val="00D514E8"/>
    <w:rsid w:val="00D526ED"/>
    <w:rsid w:val="00D53D34"/>
    <w:rsid w:val="00D56BC8"/>
    <w:rsid w:val="00D63DFF"/>
    <w:rsid w:val="00D67A20"/>
    <w:rsid w:val="00D755B7"/>
    <w:rsid w:val="00D75DD8"/>
    <w:rsid w:val="00D8568B"/>
    <w:rsid w:val="00D87CC4"/>
    <w:rsid w:val="00D96750"/>
    <w:rsid w:val="00DA3A21"/>
    <w:rsid w:val="00DA43C7"/>
    <w:rsid w:val="00DB1B78"/>
    <w:rsid w:val="00DB7E7C"/>
    <w:rsid w:val="00DC5A03"/>
    <w:rsid w:val="00DC7761"/>
    <w:rsid w:val="00DD013D"/>
    <w:rsid w:val="00DD41FC"/>
    <w:rsid w:val="00DE00B0"/>
    <w:rsid w:val="00DE1407"/>
    <w:rsid w:val="00DE1513"/>
    <w:rsid w:val="00DE5B09"/>
    <w:rsid w:val="00DF244C"/>
    <w:rsid w:val="00DF2904"/>
    <w:rsid w:val="00DF76C2"/>
    <w:rsid w:val="00E00101"/>
    <w:rsid w:val="00E021C0"/>
    <w:rsid w:val="00E047BC"/>
    <w:rsid w:val="00E06B1A"/>
    <w:rsid w:val="00E136D2"/>
    <w:rsid w:val="00E1390E"/>
    <w:rsid w:val="00E14F31"/>
    <w:rsid w:val="00E26177"/>
    <w:rsid w:val="00E360BB"/>
    <w:rsid w:val="00E404B7"/>
    <w:rsid w:val="00E44387"/>
    <w:rsid w:val="00E453DB"/>
    <w:rsid w:val="00E50033"/>
    <w:rsid w:val="00E51144"/>
    <w:rsid w:val="00E54F40"/>
    <w:rsid w:val="00E5724F"/>
    <w:rsid w:val="00E57618"/>
    <w:rsid w:val="00E57C4A"/>
    <w:rsid w:val="00E60184"/>
    <w:rsid w:val="00E70DC2"/>
    <w:rsid w:val="00E7184C"/>
    <w:rsid w:val="00E755A1"/>
    <w:rsid w:val="00E81207"/>
    <w:rsid w:val="00E868ED"/>
    <w:rsid w:val="00EA3CC7"/>
    <w:rsid w:val="00EA52E9"/>
    <w:rsid w:val="00EA6376"/>
    <w:rsid w:val="00EB31DB"/>
    <w:rsid w:val="00EB73DC"/>
    <w:rsid w:val="00EB7B12"/>
    <w:rsid w:val="00EC405C"/>
    <w:rsid w:val="00ED1029"/>
    <w:rsid w:val="00EE17A3"/>
    <w:rsid w:val="00EE730C"/>
    <w:rsid w:val="00EF19D3"/>
    <w:rsid w:val="00EF54DD"/>
    <w:rsid w:val="00F00ABB"/>
    <w:rsid w:val="00F05CD6"/>
    <w:rsid w:val="00F07076"/>
    <w:rsid w:val="00F07B5E"/>
    <w:rsid w:val="00F27AD0"/>
    <w:rsid w:val="00F30320"/>
    <w:rsid w:val="00F32A1F"/>
    <w:rsid w:val="00F34BEA"/>
    <w:rsid w:val="00F37C46"/>
    <w:rsid w:val="00F50C35"/>
    <w:rsid w:val="00F56A0C"/>
    <w:rsid w:val="00F61225"/>
    <w:rsid w:val="00F613EC"/>
    <w:rsid w:val="00F6195A"/>
    <w:rsid w:val="00F62D2E"/>
    <w:rsid w:val="00F736E6"/>
    <w:rsid w:val="00F75A8E"/>
    <w:rsid w:val="00F838EC"/>
    <w:rsid w:val="00F851F1"/>
    <w:rsid w:val="00F87FF0"/>
    <w:rsid w:val="00F96505"/>
    <w:rsid w:val="00FA4321"/>
    <w:rsid w:val="00FA5868"/>
    <w:rsid w:val="00FB4488"/>
    <w:rsid w:val="00FC72E5"/>
    <w:rsid w:val="00FC73AF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7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6A20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D46D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B3DAC"/>
    <w:pPr>
      <w:keepNext/>
      <w:suppressAutoHyphens/>
      <w:autoSpaceDE/>
      <w:autoSpaceDN/>
      <w:adjustRightInd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BE1334"/>
    <w:pPr>
      <w:suppressAutoHyphens/>
      <w:autoSpaceDE/>
      <w:autoSpaceDN/>
      <w:adjustRightInd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both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  <w:pPr>
      <w:spacing w:line="414" w:lineRule="exact"/>
      <w:ind w:hanging="350"/>
      <w:jc w:val="both"/>
    </w:pPr>
  </w:style>
  <w:style w:type="paragraph" w:customStyle="1" w:styleId="Style5">
    <w:name w:val="Style5"/>
    <w:basedOn w:val="Normalny"/>
    <w:pPr>
      <w:spacing w:line="276" w:lineRule="exact"/>
      <w:jc w:val="center"/>
    </w:pPr>
  </w:style>
  <w:style w:type="paragraph" w:customStyle="1" w:styleId="Style6">
    <w:name w:val="Style6"/>
    <w:basedOn w:val="Normalny"/>
    <w:pPr>
      <w:spacing w:line="287" w:lineRule="exact"/>
      <w:ind w:firstLine="2218"/>
    </w:pPr>
  </w:style>
  <w:style w:type="paragraph" w:customStyle="1" w:styleId="Style7">
    <w:name w:val="Style7"/>
    <w:basedOn w:val="Normalny"/>
    <w:pPr>
      <w:spacing w:line="182" w:lineRule="exact"/>
      <w:ind w:hanging="298"/>
    </w:pPr>
  </w:style>
  <w:style w:type="paragraph" w:customStyle="1" w:styleId="Style8">
    <w:name w:val="Style8"/>
    <w:basedOn w:val="Normalny"/>
    <w:pPr>
      <w:spacing w:line="415" w:lineRule="exact"/>
      <w:ind w:hanging="422"/>
    </w:pPr>
  </w:style>
  <w:style w:type="paragraph" w:customStyle="1" w:styleId="Style9">
    <w:name w:val="Style9"/>
    <w:basedOn w:val="Normalny"/>
    <w:pPr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230" w:lineRule="exact"/>
      <w:ind w:firstLine="110"/>
      <w:jc w:val="both"/>
    </w:pPr>
  </w:style>
  <w:style w:type="paragraph" w:customStyle="1" w:styleId="Style12">
    <w:name w:val="Style12"/>
    <w:basedOn w:val="Normalny"/>
    <w:pPr>
      <w:spacing w:line="240" w:lineRule="exact"/>
      <w:ind w:hanging="96"/>
    </w:pPr>
  </w:style>
  <w:style w:type="paragraph" w:customStyle="1" w:styleId="Style13">
    <w:name w:val="Style13"/>
    <w:basedOn w:val="Normalny"/>
    <w:pPr>
      <w:spacing w:line="278" w:lineRule="exact"/>
      <w:ind w:hanging="230"/>
      <w:jc w:val="both"/>
    </w:pPr>
  </w:style>
  <w:style w:type="paragraph" w:customStyle="1" w:styleId="Style14">
    <w:name w:val="Style14"/>
    <w:basedOn w:val="Normalny"/>
  </w:style>
  <w:style w:type="paragraph" w:customStyle="1" w:styleId="Style15">
    <w:name w:val="Style15"/>
    <w:basedOn w:val="Normalny"/>
    <w:pPr>
      <w:spacing w:line="274" w:lineRule="exact"/>
      <w:ind w:hanging="475"/>
    </w:pPr>
  </w:style>
  <w:style w:type="paragraph" w:customStyle="1" w:styleId="Style16">
    <w:name w:val="Style16"/>
    <w:basedOn w:val="Normalny"/>
    <w:pPr>
      <w:spacing w:line="269" w:lineRule="exact"/>
      <w:ind w:hanging="379"/>
      <w:jc w:val="both"/>
    </w:pPr>
  </w:style>
  <w:style w:type="paragraph" w:customStyle="1" w:styleId="Style17">
    <w:name w:val="Style17"/>
    <w:basedOn w:val="Normalny"/>
    <w:pPr>
      <w:spacing w:line="278" w:lineRule="exact"/>
      <w:jc w:val="both"/>
    </w:pPr>
  </w:style>
  <w:style w:type="paragraph" w:customStyle="1" w:styleId="Style18">
    <w:name w:val="Style18"/>
    <w:basedOn w:val="Normalny"/>
    <w:pPr>
      <w:spacing w:line="277" w:lineRule="exact"/>
      <w:ind w:hanging="418"/>
      <w:jc w:val="both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paragraph" w:customStyle="1" w:styleId="Style20">
    <w:name w:val="Style20"/>
    <w:basedOn w:val="Normalny"/>
    <w:pPr>
      <w:spacing w:line="276" w:lineRule="exact"/>
      <w:ind w:hanging="360"/>
      <w:jc w:val="both"/>
    </w:pPr>
  </w:style>
  <w:style w:type="paragraph" w:customStyle="1" w:styleId="Style21">
    <w:name w:val="Style21"/>
    <w:basedOn w:val="Normalny"/>
    <w:pPr>
      <w:spacing w:line="274" w:lineRule="exact"/>
      <w:ind w:hanging="442"/>
    </w:pPr>
  </w:style>
  <w:style w:type="paragraph" w:customStyle="1" w:styleId="Style22">
    <w:name w:val="Style22"/>
    <w:basedOn w:val="Normalny"/>
    <w:pPr>
      <w:spacing w:line="274" w:lineRule="exact"/>
      <w:ind w:hanging="677"/>
      <w:jc w:val="both"/>
    </w:pPr>
  </w:style>
  <w:style w:type="paragraph" w:customStyle="1" w:styleId="Style23">
    <w:name w:val="Style23"/>
    <w:basedOn w:val="Normalny"/>
  </w:style>
  <w:style w:type="paragraph" w:customStyle="1" w:styleId="Style24">
    <w:name w:val="Style24"/>
    <w:basedOn w:val="Normalny"/>
    <w:pPr>
      <w:spacing w:line="230" w:lineRule="exact"/>
    </w:pPr>
  </w:style>
  <w:style w:type="paragraph" w:customStyle="1" w:styleId="Style25">
    <w:name w:val="Style25"/>
    <w:basedOn w:val="Normalny"/>
    <w:pPr>
      <w:spacing w:line="274" w:lineRule="exact"/>
      <w:ind w:hanging="557"/>
      <w:jc w:val="both"/>
    </w:pPr>
  </w:style>
  <w:style w:type="paragraph" w:customStyle="1" w:styleId="Style26">
    <w:name w:val="Style26"/>
    <w:basedOn w:val="Normalny"/>
    <w:pPr>
      <w:spacing w:line="275" w:lineRule="exact"/>
      <w:ind w:hanging="230"/>
      <w:jc w:val="both"/>
    </w:pPr>
  </w:style>
  <w:style w:type="paragraph" w:customStyle="1" w:styleId="Style27">
    <w:name w:val="Style27"/>
    <w:basedOn w:val="Normalny"/>
    <w:pPr>
      <w:spacing w:line="278" w:lineRule="exact"/>
      <w:ind w:hanging="278"/>
    </w:pPr>
  </w:style>
  <w:style w:type="paragraph" w:customStyle="1" w:styleId="Style28">
    <w:name w:val="Style28"/>
    <w:basedOn w:val="Normalny"/>
    <w:pPr>
      <w:spacing w:line="275" w:lineRule="exact"/>
      <w:ind w:hanging="686"/>
    </w:pPr>
  </w:style>
  <w:style w:type="paragraph" w:customStyle="1" w:styleId="Style29">
    <w:name w:val="Style29"/>
    <w:basedOn w:val="Normalny"/>
  </w:style>
  <w:style w:type="paragraph" w:customStyle="1" w:styleId="Style30">
    <w:name w:val="Style30"/>
    <w:basedOn w:val="Normalny"/>
    <w:pPr>
      <w:spacing w:line="228" w:lineRule="exact"/>
      <w:jc w:val="center"/>
    </w:pPr>
  </w:style>
  <w:style w:type="paragraph" w:customStyle="1" w:styleId="Style31">
    <w:name w:val="Style31"/>
    <w:basedOn w:val="Normalny"/>
  </w:style>
  <w:style w:type="paragraph" w:customStyle="1" w:styleId="Style32">
    <w:name w:val="Style32"/>
    <w:basedOn w:val="Normalny"/>
    <w:pPr>
      <w:spacing w:line="206" w:lineRule="exact"/>
      <w:ind w:hanging="317"/>
    </w:pPr>
  </w:style>
  <w:style w:type="paragraph" w:customStyle="1" w:styleId="Style33">
    <w:name w:val="Style33"/>
    <w:basedOn w:val="Normalny"/>
    <w:pPr>
      <w:spacing w:line="278" w:lineRule="exact"/>
      <w:ind w:hanging="115"/>
      <w:jc w:val="both"/>
    </w:pPr>
  </w:style>
  <w:style w:type="paragraph" w:customStyle="1" w:styleId="Style34">
    <w:name w:val="Style34"/>
    <w:basedOn w:val="Normalny"/>
  </w:style>
  <w:style w:type="paragraph" w:customStyle="1" w:styleId="Style35">
    <w:name w:val="Style35"/>
    <w:basedOn w:val="Normalny"/>
    <w:pPr>
      <w:spacing w:line="230" w:lineRule="exact"/>
      <w:jc w:val="center"/>
    </w:pPr>
  </w:style>
  <w:style w:type="paragraph" w:customStyle="1" w:styleId="Style36">
    <w:name w:val="Style36"/>
    <w:basedOn w:val="Normalny"/>
    <w:pPr>
      <w:spacing w:line="269" w:lineRule="exact"/>
      <w:ind w:hanging="542"/>
      <w:jc w:val="both"/>
    </w:pPr>
  </w:style>
  <w:style w:type="paragraph" w:customStyle="1" w:styleId="Style37">
    <w:name w:val="Style37"/>
    <w:basedOn w:val="Normalny"/>
    <w:pPr>
      <w:spacing w:line="278" w:lineRule="exact"/>
      <w:ind w:hanging="547"/>
    </w:pPr>
  </w:style>
  <w:style w:type="paragraph" w:customStyle="1" w:styleId="Style38">
    <w:name w:val="Style38"/>
    <w:basedOn w:val="Normalny"/>
    <w:pPr>
      <w:spacing w:line="230" w:lineRule="exact"/>
    </w:pPr>
  </w:style>
  <w:style w:type="paragraph" w:customStyle="1" w:styleId="Style39">
    <w:name w:val="Style39"/>
    <w:basedOn w:val="Normalny"/>
  </w:style>
  <w:style w:type="paragraph" w:customStyle="1" w:styleId="Style40">
    <w:name w:val="Style40"/>
    <w:basedOn w:val="Normalny"/>
    <w:pPr>
      <w:spacing w:line="278" w:lineRule="exact"/>
      <w:jc w:val="both"/>
    </w:pPr>
  </w:style>
  <w:style w:type="paragraph" w:customStyle="1" w:styleId="Style41">
    <w:name w:val="Style41"/>
    <w:basedOn w:val="Normalny"/>
    <w:pPr>
      <w:spacing w:line="276" w:lineRule="exact"/>
      <w:ind w:hanging="398"/>
    </w:pPr>
  </w:style>
  <w:style w:type="paragraph" w:customStyle="1" w:styleId="Style42">
    <w:name w:val="Style42"/>
    <w:basedOn w:val="Normalny"/>
    <w:pPr>
      <w:spacing w:line="230" w:lineRule="exact"/>
      <w:ind w:hanging="115"/>
    </w:pPr>
  </w:style>
  <w:style w:type="character" w:customStyle="1" w:styleId="FontStyle44">
    <w:name w:val="Font Style4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7">
    <w:name w:val="Font Style47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Pr>
      <w:rFonts w:ascii="Times New Roman" w:hAnsi="Times New Roman" w:cs="Times New Roman"/>
      <w:sz w:val="22"/>
      <w:szCs w:val="22"/>
    </w:rPr>
  </w:style>
  <w:style w:type="character" w:styleId="Hipercze">
    <w:name w:val="Hyperlink"/>
    <w:rsid w:val="00A64F0D"/>
    <w:rPr>
      <w:color w:val="0000FF"/>
      <w:u w:val="single"/>
    </w:rPr>
  </w:style>
  <w:style w:type="paragraph" w:styleId="Nagwek">
    <w:name w:val="header"/>
    <w:basedOn w:val="Normalny"/>
    <w:rsid w:val="0026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2E0F"/>
    <w:pPr>
      <w:tabs>
        <w:tab w:val="center" w:pos="4536"/>
        <w:tab w:val="right" w:pos="9072"/>
      </w:tabs>
    </w:pPr>
  </w:style>
  <w:style w:type="paragraph" w:styleId="Lista3">
    <w:name w:val="List 3"/>
    <w:basedOn w:val="Normalny"/>
    <w:rsid w:val="00262E0F"/>
    <w:pPr>
      <w:ind w:left="849" w:hanging="283"/>
    </w:pPr>
  </w:style>
  <w:style w:type="paragraph" w:styleId="Tekstpodstawowy">
    <w:name w:val="Body Text"/>
    <w:basedOn w:val="Normalny"/>
    <w:rsid w:val="00262E0F"/>
    <w:pPr>
      <w:spacing w:after="120"/>
    </w:pPr>
  </w:style>
  <w:style w:type="paragraph" w:styleId="Tekstpodstawowyzwciciem">
    <w:name w:val="Body Text First Indent"/>
    <w:basedOn w:val="Tekstpodstawowy"/>
    <w:rsid w:val="00262E0F"/>
    <w:pPr>
      <w:ind w:firstLine="210"/>
    </w:pPr>
  </w:style>
  <w:style w:type="paragraph" w:styleId="Zwykytekst">
    <w:name w:val="Plain Text"/>
    <w:basedOn w:val="Normalny"/>
    <w:rsid w:val="0089782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0A2BB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AD4ABB"/>
    <w:rPr>
      <w:rFonts w:ascii="Tahoma" w:hAnsi="Tahoma" w:cs="Tahoma" w:hint="default"/>
      <w:sz w:val="18"/>
      <w:szCs w:val="18"/>
    </w:rPr>
  </w:style>
  <w:style w:type="character" w:customStyle="1" w:styleId="FontStyle30">
    <w:name w:val="Font Style30"/>
    <w:rsid w:val="00274E22"/>
    <w:rPr>
      <w:rFonts w:ascii="Tahoma" w:hAnsi="Tahoma" w:cs="Tahoma"/>
      <w:b/>
      <w:bCs/>
      <w:sz w:val="18"/>
      <w:szCs w:val="18"/>
    </w:rPr>
  </w:style>
  <w:style w:type="character" w:customStyle="1" w:styleId="FontStyle32">
    <w:name w:val="Font Style32"/>
    <w:rsid w:val="00274E22"/>
    <w:rPr>
      <w:rFonts w:ascii="Tahoma" w:hAnsi="Tahoma" w:cs="Tahoma"/>
      <w:spacing w:val="10"/>
      <w:sz w:val="22"/>
      <w:szCs w:val="22"/>
    </w:rPr>
  </w:style>
  <w:style w:type="character" w:customStyle="1" w:styleId="FontStyle53">
    <w:name w:val="Font Style53"/>
    <w:rsid w:val="00F96505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405E55"/>
    <w:pPr>
      <w:widowControl/>
      <w:autoSpaceDE/>
      <w:autoSpaceDN/>
      <w:adjustRightInd/>
      <w:spacing w:before="100" w:beforeAutospacing="1" w:after="119"/>
    </w:pPr>
  </w:style>
  <w:style w:type="paragraph" w:styleId="Tekstdymka">
    <w:name w:val="Balloon Text"/>
    <w:basedOn w:val="Normalny"/>
    <w:semiHidden/>
    <w:rsid w:val="00323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DB8"/>
    <w:pPr>
      <w:widowControl/>
      <w:suppressAutoHyphens/>
      <w:autoSpaceDE/>
      <w:autoSpaceDN/>
      <w:adjustRightInd/>
      <w:ind w:left="720"/>
    </w:pPr>
  </w:style>
  <w:style w:type="character" w:customStyle="1" w:styleId="FontStyle33">
    <w:name w:val="Font Style33"/>
    <w:rsid w:val="00D31A3A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rsid w:val="00D31A3A"/>
    <w:rPr>
      <w:rFonts w:ascii="Calibri" w:hAnsi="Calibri" w:cs="Calibri"/>
      <w:sz w:val="22"/>
      <w:szCs w:val="22"/>
    </w:rPr>
  </w:style>
  <w:style w:type="character" w:customStyle="1" w:styleId="FontStyle35">
    <w:name w:val="Font Style35"/>
    <w:rsid w:val="00AC486B"/>
    <w:rPr>
      <w:rFonts w:ascii="Calibri" w:hAnsi="Calibri" w:cs="Calibri"/>
      <w:i/>
      <w:iCs/>
      <w:sz w:val="22"/>
      <w:szCs w:val="22"/>
    </w:rPr>
  </w:style>
  <w:style w:type="paragraph" w:customStyle="1" w:styleId="Default">
    <w:name w:val="Default"/>
    <w:rsid w:val="00B418A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ela-Siatka">
    <w:name w:val="Table Grid"/>
    <w:basedOn w:val="Standardowy"/>
    <w:rsid w:val="00B4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B418A6"/>
    <w:pPr>
      <w:widowControl/>
      <w:autoSpaceDE/>
      <w:autoSpaceDN/>
      <w:adjustRightInd/>
    </w:pPr>
    <w:rPr>
      <w:rFonts w:ascii="Arial" w:hAnsi="Arial" w:cs="Arial"/>
    </w:rPr>
  </w:style>
  <w:style w:type="character" w:styleId="Numerstrony">
    <w:name w:val="page number"/>
    <w:basedOn w:val="Domylnaczcionkaakapitu"/>
    <w:rsid w:val="00080286"/>
  </w:style>
  <w:style w:type="character" w:customStyle="1" w:styleId="FontStyle11">
    <w:name w:val="Font Style11"/>
    <w:rsid w:val="006079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079AB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6B064C"/>
    <w:rPr>
      <w:rFonts w:ascii="Arial" w:hAnsi="Arial" w:cs="Arial"/>
      <w:b/>
      <w:bCs/>
      <w:sz w:val="12"/>
      <w:szCs w:val="12"/>
    </w:rPr>
  </w:style>
  <w:style w:type="paragraph" w:styleId="Tekstpodstawowywcity">
    <w:name w:val="Body Text Indent"/>
    <w:basedOn w:val="Normalny"/>
    <w:rsid w:val="000B3DAC"/>
    <w:pPr>
      <w:suppressAutoHyphens/>
      <w:autoSpaceDE/>
      <w:autoSpaceDN/>
      <w:adjustRightInd/>
      <w:spacing w:after="120"/>
      <w:ind w:left="283"/>
    </w:pPr>
    <w:rPr>
      <w:rFonts w:eastAsia="Lucida Sans Unicode"/>
      <w:szCs w:val="20"/>
    </w:rPr>
  </w:style>
  <w:style w:type="paragraph" w:styleId="Bezodstpw">
    <w:name w:val="No Spacing"/>
    <w:link w:val="BezodstpwZnak"/>
    <w:qFormat/>
    <w:rsid w:val="001335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D6A2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1D6A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6A20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1D6A20"/>
    <w:rPr>
      <w:rFonts w:ascii="Cambria" w:hAnsi="Cambria"/>
      <w:b/>
      <w:bCs/>
      <w:color w:val="4F81BD"/>
      <w:sz w:val="26"/>
      <w:szCs w:val="26"/>
    </w:rPr>
  </w:style>
  <w:style w:type="paragraph" w:customStyle="1" w:styleId="pkt">
    <w:name w:val="pkt"/>
    <w:basedOn w:val="Normalny"/>
    <w:link w:val="pktZnak"/>
    <w:uiPriority w:val="99"/>
    <w:rsid w:val="001D6A20"/>
    <w:pPr>
      <w:widowControl/>
      <w:autoSpaceDE/>
      <w:autoSpaceDN/>
      <w:adjustRightInd/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character" w:customStyle="1" w:styleId="pktZnak">
    <w:name w:val="pkt Znak"/>
    <w:link w:val="pkt"/>
    <w:uiPriority w:val="99"/>
    <w:locked/>
    <w:rsid w:val="001D6A20"/>
    <w:rPr>
      <w:rFonts w:eastAsia="Calibri"/>
    </w:rPr>
  </w:style>
  <w:style w:type="paragraph" w:customStyle="1" w:styleId="pkt1">
    <w:name w:val="pkt1"/>
    <w:basedOn w:val="pkt"/>
    <w:rsid w:val="001D6A20"/>
    <w:pPr>
      <w:ind w:left="850" w:hanging="425"/>
    </w:pPr>
  </w:style>
  <w:style w:type="character" w:customStyle="1" w:styleId="KlasaBZnak">
    <w:name w:val="KlasaB Znak"/>
    <w:rsid w:val="001D6A20"/>
    <w:rPr>
      <w:b/>
      <w:sz w:val="22"/>
      <w:szCs w:val="22"/>
      <w:lang w:val="pl-PL" w:eastAsia="pl-PL" w:bidi="ar-SA"/>
    </w:rPr>
  </w:style>
  <w:style w:type="character" w:customStyle="1" w:styleId="BezodstpwZnak">
    <w:name w:val="Bez odstępów Znak"/>
    <w:link w:val="Bezodstpw"/>
    <w:uiPriority w:val="1"/>
    <w:locked/>
    <w:rsid w:val="00CB6548"/>
    <w:rPr>
      <w:sz w:val="24"/>
      <w:szCs w:val="24"/>
    </w:rPr>
  </w:style>
  <w:style w:type="paragraph" w:customStyle="1" w:styleId="ZnakZnak1">
    <w:name w:val="Znak Znak1"/>
    <w:basedOn w:val="Normalny"/>
    <w:rsid w:val="007458C7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Teksttreci10">
    <w:name w:val="Tekst treści (10)_"/>
    <w:link w:val="Teksttreci101"/>
    <w:rsid w:val="001648DB"/>
    <w:rPr>
      <w:i/>
      <w:iCs/>
      <w:sz w:val="21"/>
      <w:szCs w:val="21"/>
      <w:lang w:bidi="ar-SA"/>
    </w:rPr>
  </w:style>
  <w:style w:type="paragraph" w:customStyle="1" w:styleId="Teksttreci101">
    <w:name w:val="Tekst treści (10)1"/>
    <w:basedOn w:val="Normalny"/>
    <w:link w:val="Teksttreci10"/>
    <w:rsid w:val="001648DB"/>
    <w:pPr>
      <w:shd w:val="clear" w:color="auto" w:fill="FFFFFF"/>
      <w:autoSpaceDE/>
      <w:autoSpaceDN/>
      <w:adjustRightInd/>
      <w:spacing w:before="60" w:after="60" w:line="256" w:lineRule="exact"/>
      <w:ind w:hanging="380"/>
      <w:jc w:val="both"/>
    </w:pPr>
    <w:rPr>
      <w:i/>
      <w:iCs/>
      <w:sz w:val="21"/>
      <w:szCs w:val="21"/>
    </w:rPr>
  </w:style>
  <w:style w:type="character" w:customStyle="1" w:styleId="Teksttreci1011pt">
    <w:name w:val="Tekst treści (10) + 11 pt"/>
    <w:rsid w:val="001648DB"/>
    <w:rPr>
      <w:i/>
      <w:iCs/>
      <w:sz w:val="22"/>
      <w:szCs w:val="22"/>
      <w:u w:val="single"/>
      <w:lang w:bidi="ar-SA"/>
    </w:rPr>
  </w:style>
  <w:style w:type="character" w:customStyle="1" w:styleId="Teksttreci100">
    <w:name w:val="Tekst treści (10)"/>
    <w:rsid w:val="001648DB"/>
    <w:rPr>
      <w:i/>
      <w:iCs/>
      <w:sz w:val="21"/>
      <w:szCs w:val="21"/>
      <w:u w:val="single"/>
      <w:lang w:bidi="ar-SA"/>
    </w:rPr>
  </w:style>
  <w:style w:type="character" w:customStyle="1" w:styleId="Teksttreci1011pt1">
    <w:name w:val="Tekst treści (10) + 11 pt1"/>
    <w:aliases w:val="Małe litery"/>
    <w:rsid w:val="001648DB"/>
    <w:rPr>
      <w:i/>
      <w:iCs/>
      <w:smallCaps/>
      <w:sz w:val="22"/>
      <w:szCs w:val="22"/>
      <w:u w:val="single"/>
      <w:lang w:bidi="ar-SA"/>
    </w:rPr>
  </w:style>
  <w:style w:type="character" w:styleId="Odwoaniedokomentarza">
    <w:name w:val="annotation reference"/>
    <w:basedOn w:val="Domylnaczcionkaakapitu"/>
    <w:rsid w:val="004060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6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0FB"/>
  </w:style>
  <w:style w:type="paragraph" w:styleId="Tematkomentarza">
    <w:name w:val="annotation subject"/>
    <w:basedOn w:val="Tekstkomentarza"/>
    <w:next w:val="Tekstkomentarza"/>
    <w:link w:val="TematkomentarzaZnak"/>
    <w:rsid w:val="00406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6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6A20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D46D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B3DAC"/>
    <w:pPr>
      <w:keepNext/>
      <w:suppressAutoHyphens/>
      <w:autoSpaceDE/>
      <w:autoSpaceDN/>
      <w:adjustRightInd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BE1334"/>
    <w:pPr>
      <w:suppressAutoHyphens/>
      <w:autoSpaceDE/>
      <w:autoSpaceDN/>
      <w:adjustRightInd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both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  <w:pPr>
      <w:spacing w:line="414" w:lineRule="exact"/>
      <w:ind w:hanging="350"/>
      <w:jc w:val="both"/>
    </w:pPr>
  </w:style>
  <w:style w:type="paragraph" w:customStyle="1" w:styleId="Style5">
    <w:name w:val="Style5"/>
    <w:basedOn w:val="Normalny"/>
    <w:pPr>
      <w:spacing w:line="276" w:lineRule="exact"/>
      <w:jc w:val="center"/>
    </w:pPr>
  </w:style>
  <w:style w:type="paragraph" w:customStyle="1" w:styleId="Style6">
    <w:name w:val="Style6"/>
    <w:basedOn w:val="Normalny"/>
    <w:pPr>
      <w:spacing w:line="287" w:lineRule="exact"/>
      <w:ind w:firstLine="2218"/>
    </w:pPr>
  </w:style>
  <w:style w:type="paragraph" w:customStyle="1" w:styleId="Style7">
    <w:name w:val="Style7"/>
    <w:basedOn w:val="Normalny"/>
    <w:pPr>
      <w:spacing w:line="182" w:lineRule="exact"/>
      <w:ind w:hanging="298"/>
    </w:pPr>
  </w:style>
  <w:style w:type="paragraph" w:customStyle="1" w:styleId="Style8">
    <w:name w:val="Style8"/>
    <w:basedOn w:val="Normalny"/>
    <w:pPr>
      <w:spacing w:line="415" w:lineRule="exact"/>
      <w:ind w:hanging="422"/>
    </w:pPr>
  </w:style>
  <w:style w:type="paragraph" w:customStyle="1" w:styleId="Style9">
    <w:name w:val="Style9"/>
    <w:basedOn w:val="Normalny"/>
    <w:pPr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230" w:lineRule="exact"/>
      <w:ind w:firstLine="110"/>
      <w:jc w:val="both"/>
    </w:pPr>
  </w:style>
  <w:style w:type="paragraph" w:customStyle="1" w:styleId="Style12">
    <w:name w:val="Style12"/>
    <w:basedOn w:val="Normalny"/>
    <w:pPr>
      <w:spacing w:line="240" w:lineRule="exact"/>
      <w:ind w:hanging="96"/>
    </w:pPr>
  </w:style>
  <w:style w:type="paragraph" w:customStyle="1" w:styleId="Style13">
    <w:name w:val="Style13"/>
    <w:basedOn w:val="Normalny"/>
    <w:pPr>
      <w:spacing w:line="278" w:lineRule="exact"/>
      <w:ind w:hanging="230"/>
      <w:jc w:val="both"/>
    </w:pPr>
  </w:style>
  <w:style w:type="paragraph" w:customStyle="1" w:styleId="Style14">
    <w:name w:val="Style14"/>
    <w:basedOn w:val="Normalny"/>
  </w:style>
  <w:style w:type="paragraph" w:customStyle="1" w:styleId="Style15">
    <w:name w:val="Style15"/>
    <w:basedOn w:val="Normalny"/>
    <w:pPr>
      <w:spacing w:line="274" w:lineRule="exact"/>
      <w:ind w:hanging="475"/>
    </w:pPr>
  </w:style>
  <w:style w:type="paragraph" w:customStyle="1" w:styleId="Style16">
    <w:name w:val="Style16"/>
    <w:basedOn w:val="Normalny"/>
    <w:pPr>
      <w:spacing w:line="269" w:lineRule="exact"/>
      <w:ind w:hanging="379"/>
      <w:jc w:val="both"/>
    </w:pPr>
  </w:style>
  <w:style w:type="paragraph" w:customStyle="1" w:styleId="Style17">
    <w:name w:val="Style17"/>
    <w:basedOn w:val="Normalny"/>
    <w:pPr>
      <w:spacing w:line="278" w:lineRule="exact"/>
      <w:jc w:val="both"/>
    </w:pPr>
  </w:style>
  <w:style w:type="paragraph" w:customStyle="1" w:styleId="Style18">
    <w:name w:val="Style18"/>
    <w:basedOn w:val="Normalny"/>
    <w:pPr>
      <w:spacing w:line="277" w:lineRule="exact"/>
      <w:ind w:hanging="418"/>
      <w:jc w:val="both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paragraph" w:customStyle="1" w:styleId="Style20">
    <w:name w:val="Style20"/>
    <w:basedOn w:val="Normalny"/>
    <w:pPr>
      <w:spacing w:line="276" w:lineRule="exact"/>
      <w:ind w:hanging="360"/>
      <w:jc w:val="both"/>
    </w:pPr>
  </w:style>
  <w:style w:type="paragraph" w:customStyle="1" w:styleId="Style21">
    <w:name w:val="Style21"/>
    <w:basedOn w:val="Normalny"/>
    <w:pPr>
      <w:spacing w:line="274" w:lineRule="exact"/>
      <w:ind w:hanging="442"/>
    </w:pPr>
  </w:style>
  <w:style w:type="paragraph" w:customStyle="1" w:styleId="Style22">
    <w:name w:val="Style22"/>
    <w:basedOn w:val="Normalny"/>
    <w:pPr>
      <w:spacing w:line="274" w:lineRule="exact"/>
      <w:ind w:hanging="677"/>
      <w:jc w:val="both"/>
    </w:pPr>
  </w:style>
  <w:style w:type="paragraph" w:customStyle="1" w:styleId="Style23">
    <w:name w:val="Style23"/>
    <w:basedOn w:val="Normalny"/>
  </w:style>
  <w:style w:type="paragraph" w:customStyle="1" w:styleId="Style24">
    <w:name w:val="Style24"/>
    <w:basedOn w:val="Normalny"/>
    <w:pPr>
      <w:spacing w:line="230" w:lineRule="exact"/>
    </w:pPr>
  </w:style>
  <w:style w:type="paragraph" w:customStyle="1" w:styleId="Style25">
    <w:name w:val="Style25"/>
    <w:basedOn w:val="Normalny"/>
    <w:pPr>
      <w:spacing w:line="274" w:lineRule="exact"/>
      <w:ind w:hanging="557"/>
      <w:jc w:val="both"/>
    </w:pPr>
  </w:style>
  <w:style w:type="paragraph" w:customStyle="1" w:styleId="Style26">
    <w:name w:val="Style26"/>
    <w:basedOn w:val="Normalny"/>
    <w:pPr>
      <w:spacing w:line="275" w:lineRule="exact"/>
      <w:ind w:hanging="230"/>
      <w:jc w:val="both"/>
    </w:pPr>
  </w:style>
  <w:style w:type="paragraph" w:customStyle="1" w:styleId="Style27">
    <w:name w:val="Style27"/>
    <w:basedOn w:val="Normalny"/>
    <w:pPr>
      <w:spacing w:line="278" w:lineRule="exact"/>
      <w:ind w:hanging="278"/>
    </w:pPr>
  </w:style>
  <w:style w:type="paragraph" w:customStyle="1" w:styleId="Style28">
    <w:name w:val="Style28"/>
    <w:basedOn w:val="Normalny"/>
    <w:pPr>
      <w:spacing w:line="275" w:lineRule="exact"/>
      <w:ind w:hanging="686"/>
    </w:pPr>
  </w:style>
  <w:style w:type="paragraph" w:customStyle="1" w:styleId="Style29">
    <w:name w:val="Style29"/>
    <w:basedOn w:val="Normalny"/>
  </w:style>
  <w:style w:type="paragraph" w:customStyle="1" w:styleId="Style30">
    <w:name w:val="Style30"/>
    <w:basedOn w:val="Normalny"/>
    <w:pPr>
      <w:spacing w:line="228" w:lineRule="exact"/>
      <w:jc w:val="center"/>
    </w:pPr>
  </w:style>
  <w:style w:type="paragraph" w:customStyle="1" w:styleId="Style31">
    <w:name w:val="Style31"/>
    <w:basedOn w:val="Normalny"/>
  </w:style>
  <w:style w:type="paragraph" w:customStyle="1" w:styleId="Style32">
    <w:name w:val="Style32"/>
    <w:basedOn w:val="Normalny"/>
    <w:pPr>
      <w:spacing w:line="206" w:lineRule="exact"/>
      <w:ind w:hanging="317"/>
    </w:pPr>
  </w:style>
  <w:style w:type="paragraph" w:customStyle="1" w:styleId="Style33">
    <w:name w:val="Style33"/>
    <w:basedOn w:val="Normalny"/>
    <w:pPr>
      <w:spacing w:line="278" w:lineRule="exact"/>
      <w:ind w:hanging="115"/>
      <w:jc w:val="both"/>
    </w:pPr>
  </w:style>
  <w:style w:type="paragraph" w:customStyle="1" w:styleId="Style34">
    <w:name w:val="Style34"/>
    <w:basedOn w:val="Normalny"/>
  </w:style>
  <w:style w:type="paragraph" w:customStyle="1" w:styleId="Style35">
    <w:name w:val="Style35"/>
    <w:basedOn w:val="Normalny"/>
    <w:pPr>
      <w:spacing w:line="230" w:lineRule="exact"/>
      <w:jc w:val="center"/>
    </w:pPr>
  </w:style>
  <w:style w:type="paragraph" w:customStyle="1" w:styleId="Style36">
    <w:name w:val="Style36"/>
    <w:basedOn w:val="Normalny"/>
    <w:pPr>
      <w:spacing w:line="269" w:lineRule="exact"/>
      <w:ind w:hanging="542"/>
      <w:jc w:val="both"/>
    </w:pPr>
  </w:style>
  <w:style w:type="paragraph" w:customStyle="1" w:styleId="Style37">
    <w:name w:val="Style37"/>
    <w:basedOn w:val="Normalny"/>
    <w:pPr>
      <w:spacing w:line="278" w:lineRule="exact"/>
      <w:ind w:hanging="547"/>
    </w:pPr>
  </w:style>
  <w:style w:type="paragraph" w:customStyle="1" w:styleId="Style38">
    <w:name w:val="Style38"/>
    <w:basedOn w:val="Normalny"/>
    <w:pPr>
      <w:spacing w:line="230" w:lineRule="exact"/>
    </w:pPr>
  </w:style>
  <w:style w:type="paragraph" w:customStyle="1" w:styleId="Style39">
    <w:name w:val="Style39"/>
    <w:basedOn w:val="Normalny"/>
  </w:style>
  <w:style w:type="paragraph" w:customStyle="1" w:styleId="Style40">
    <w:name w:val="Style40"/>
    <w:basedOn w:val="Normalny"/>
    <w:pPr>
      <w:spacing w:line="278" w:lineRule="exact"/>
      <w:jc w:val="both"/>
    </w:pPr>
  </w:style>
  <w:style w:type="paragraph" w:customStyle="1" w:styleId="Style41">
    <w:name w:val="Style41"/>
    <w:basedOn w:val="Normalny"/>
    <w:pPr>
      <w:spacing w:line="276" w:lineRule="exact"/>
      <w:ind w:hanging="398"/>
    </w:pPr>
  </w:style>
  <w:style w:type="paragraph" w:customStyle="1" w:styleId="Style42">
    <w:name w:val="Style42"/>
    <w:basedOn w:val="Normalny"/>
    <w:pPr>
      <w:spacing w:line="230" w:lineRule="exact"/>
      <w:ind w:hanging="115"/>
    </w:pPr>
  </w:style>
  <w:style w:type="character" w:customStyle="1" w:styleId="FontStyle44">
    <w:name w:val="Font Style4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7">
    <w:name w:val="Font Style47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Pr>
      <w:rFonts w:ascii="Times New Roman" w:hAnsi="Times New Roman" w:cs="Times New Roman"/>
      <w:sz w:val="22"/>
      <w:szCs w:val="22"/>
    </w:rPr>
  </w:style>
  <w:style w:type="character" w:styleId="Hipercze">
    <w:name w:val="Hyperlink"/>
    <w:rsid w:val="00A64F0D"/>
    <w:rPr>
      <w:color w:val="0000FF"/>
      <w:u w:val="single"/>
    </w:rPr>
  </w:style>
  <w:style w:type="paragraph" w:styleId="Nagwek">
    <w:name w:val="header"/>
    <w:basedOn w:val="Normalny"/>
    <w:rsid w:val="0026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2E0F"/>
    <w:pPr>
      <w:tabs>
        <w:tab w:val="center" w:pos="4536"/>
        <w:tab w:val="right" w:pos="9072"/>
      </w:tabs>
    </w:pPr>
  </w:style>
  <w:style w:type="paragraph" w:styleId="Lista3">
    <w:name w:val="List 3"/>
    <w:basedOn w:val="Normalny"/>
    <w:rsid w:val="00262E0F"/>
    <w:pPr>
      <w:ind w:left="849" w:hanging="283"/>
    </w:pPr>
  </w:style>
  <w:style w:type="paragraph" w:styleId="Tekstpodstawowy">
    <w:name w:val="Body Text"/>
    <w:basedOn w:val="Normalny"/>
    <w:rsid w:val="00262E0F"/>
    <w:pPr>
      <w:spacing w:after="120"/>
    </w:pPr>
  </w:style>
  <w:style w:type="paragraph" w:styleId="Tekstpodstawowyzwciciem">
    <w:name w:val="Body Text First Indent"/>
    <w:basedOn w:val="Tekstpodstawowy"/>
    <w:rsid w:val="00262E0F"/>
    <w:pPr>
      <w:ind w:firstLine="210"/>
    </w:pPr>
  </w:style>
  <w:style w:type="paragraph" w:styleId="Zwykytekst">
    <w:name w:val="Plain Text"/>
    <w:basedOn w:val="Normalny"/>
    <w:rsid w:val="0089782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0A2BB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AD4ABB"/>
    <w:rPr>
      <w:rFonts w:ascii="Tahoma" w:hAnsi="Tahoma" w:cs="Tahoma" w:hint="default"/>
      <w:sz w:val="18"/>
      <w:szCs w:val="18"/>
    </w:rPr>
  </w:style>
  <w:style w:type="character" w:customStyle="1" w:styleId="FontStyle30">
    <w:name w:val="Font Style30"/>
    <w:rsid w:val="00274E22"/>
    <w:rPr>
      <w:rFonts w:ascii="Tahoma" w:hAnsi="Tahoma" w:cs="Tahoma"/>
      <w:b/>
      <w:bCs/>
      <w:sz w:val="18"/>
      <w:szCs w:val="18"/>
    </w:rPr>
  </w:style>
  <w:style w:type="character" w:customStyle="1" w:styleId="FontStyle32">
    <w:name w:val="Font Style32"/>
    <w:rsid w:val="00274E22"/>
    <w:rPr>
      <w:rFonts w:ascii="Tahoma" w:hAnsi="Tahoma" w:cs="Tahoma"/>
      <w:spacing w:val="10"/>
      <w:sz w:val="22"/>
      <w:szCs w:val="22"/>
    </w:rPr>
  </w:style>
  <w:style w:type="character" w:customStyle="1" w:styleId="FontStyle53">
    <w:name w:val="Font Style53"/>
    <w:rsid w:val="00F96505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405E55"/>
    <w:pPr>
      <w:widowControl/>
      <w:autoSpaceDE/>
      <w:autoSpaceDN/>
      <w:adjustRightInd/>
      <w:spacing w:before="100" w:beforeAutospacing="1" w:after="119"/>
    </w:pPr>
  </w:style>
  <w:style w:type="paragraph" w:styleId="Tekstdymka">
    <w:name w:val="Balloon Text"/>
    <w:basedOn w:val="Normalny"/>
    <w:semiHidden/>
    <w:rsid w:val="00323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DB8"/>
    <w:pPr>
      <w:widowControl/>
      <w:suppressAutoHyphens/>
      <w:autoSpaceDE/>
      <w:autoSpaceDN/>
      <w:adjustRightInd/>
      <w:ind w:left="720"/>
    </w:pPr>
  </w:style>
  <w:style w:type="character" w:customStyle="1" w:styleId="FontStyle33">
    <w:name w:val="Font Style33"/>
    <w:rsid w:val="00D31A3A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rsid w:val="00D31A3A"/>
    <w:rPr>
      <w:rFonts w:ascii="Calibri" w:hAnsi="Calibri" w:cs="Calibri"/>
      <w:sz w:val="22"/>
      <w:szCs w:val="22"/>
    </w:rPr>
  </w:style>
  <w:style w:type="character" w:customStyle="1" w:styleId="FontStyle35">
    <w:name w:val="Font Style35"/>
    <w:rsid w:val="00AC486B"/>
    <w:rPr>
      <w:rFonts w:ascii="Calibri" w:hAnsi="Calibri" w:cs="Calibri"/>
      <w:i/>
      <w:iCs/>
      <w:sz w:val="22"/>
      <w:szCs w:val="22"/>
    </w:rPr>
  </w:style>
  <w:style w:type="paragraph" w:customStyle="1" w:styleId="Default">
    <w:name w:val="Default"/>
    <w:rsid w:val="00B418A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ela-Siatka">
    <w:name w:val="Table Grid"/>
    <w:basedOn w:val="Standardowy"/>
    <w:rsid w:val="00B4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B418A6"/>
    <w:pPr>
      <w:widowControl/>
      <w:autoSpaceDE/>
      <w:autoSpaceDN/>
      <w:adjustRightInd/>
    </w:pPr>
    <w:rPr>
      <w:rFonts w:ascii="Arial" w:hAnsi="Arial" w:cs="Arial"/>
    </w:rPr>
  </w:style>
  <w:style w:type="character" w:styleId="Numerstrony">
    <w:name w:val="page number"/>
    <w:basedOn w:val="Domylnaczcionkaakapitu"/>
    <w:rsid w:val="00080286"/>
  </w:style>
  <w:style w:type="character" w:customStyle="1" w:styleId="FontStyle11">
    <w:name w:val="Font Style11"/>
    <w:rsid w:val="006079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079AB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6B064C"/>
    <w:rPr>
      <w:rFonts w:ascii="Arial" w:hAnsi="Arial" w:cs="Arial"/>
      <w:b/>
      <w:bCs/>
      <w:sz w:val="12"/>
      <w:szCs w:val="12"/>
    </w:rPr>
  </w:style>
  <w:style w:type="paragraph" w:styleId="Tekstpodstawowywcity">
    <w:name w:val="Body Text Indent"/>
    <w:basedOn w:val="Normalny"/>
    <w:rsid w:val="000B3DAC"/>
    <w:pPr>
      <w:suppressAutoHyphens/>
      <w:autoSpaceDE/>
      <w:autoSpaceDN/>
      <w:adjustRightInd/>
      <w:spacing w:after="120"/>
      <w:ind w:left="283"/>
    </w:pPr>
    <w:rPr>
      <w:rFonts w:eastAsia="Lucida Sans Unicode"/>
      <w:szCs w:val="20"/>
    </w:rPr>
  </w:style>
  <w:style w:type="paragraph" w:styleId="Bezodstpw">
    <w:name w:val="No Spacing"/>
    <w:link w:val="BezodstpwZnak"/>
    <w:qFormat/>
    <w:rsid w:val="001335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D6A2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1D6A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6A20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1D6A20"/>
    <w:rPr>
      <w:rFonts w:ascii="Cambria" w:hAnsi="Cambria"/>
      <w:b/>
      <w:bCs/>
      <w:color w:val="4F81BD"/>
      <w:sz w:val="26"/>
      <w:szCs w:val="26"/>
    </w:rPr>
  </w:style>
  <w:style w:type="paragraph" w:customStyle="1" w:styleId="pkt">
    <w:name w:val="pkt"/>
    <w:basedOn w:val="Normalny"/>
    <w:link w:val="pktZnak"/>
    <w:uiPriority w:val="99"/>
    <w:rsid w:val="001D6A20"/>
    <w:pPr>
      <w:widowControl/>
      <w:autoSpaceDE/>
      <w:autoSpaceDN/>
      <w:adjustRightInd/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character" w:customStyle="1" w:styleId="pktZnak">
    <w:name w:val="pkt Znak"/>
    <w:link w:val="pkt"/>
    <w:uiPriority w:val="99"/>
    <w:locked/>
    <w:rsid w:val="001D6A20"/>
    <w:rPr>
      <w:rFonts w:eastAsia="Calibri"/>
    </w:rPr>
  </w:style>
  <w:style w:type="paragraph" w:customStyle="1" w:styleId="pkt1">
    <w:name w:val="pkt1"/>
    <w:basedOn w:val="pkt"/>
    <w:rsid w:val="001D6A20"/>
    <w:pPr>
      <w:ind w:left="850" w:hanging="425"/>
    </w:pPr>
  </w:style>
  <w:style w:type="character" w:customStyle="1" w:styleId="KlasaBZnak">
    <w:name w:val="KlasaB Znak"/>
    <w:rsid w:val="001D6A20"/>
    <w:rPr>
      <w:b/>
      <w:sz w:val="22"/>
      <w:szCs w:val="22"/>
      <w:lang w:val="pl-PL" w:eastAsia="pl-PL" w:bidi="ar-SA"/>
    </w:rPr>
  </w:style>
  <w:style w:type="character" w:customStyle="1" w:styleId="BezodstpwZnak">
    <w:name w:val="Bez odstępów Znak"/>
    <w:link w:val="Bezodstpw"/>
    <w:uiPriority w:val="1"/>
    <w:locked/>
    <w:rsid w:val="00CB6548"/>
    <w:rPr>
      <w:sz w:val="24"/>
      <w:szCs w:val="24"/>
    </w:rPr>
  </w:style>
  <w:style w:type="paragraph" w:customStyle="1" w:styleId="ZnakZnak1">
    <w:name w:val="Znak Znak1"/>
    <w:basedOn w:val="Normalny"/>
    <w:rsid w:val="007458C7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Teksttreci10">
    <w:name w:val="Tekst treści (10)_"/>
    <w:link w:val="Teksttreci101"/>
    <w:rsid w:val="001648DB"/>
    <w:rPr>
      <w:i/>
      <w:iCs/>
      <w:sz w:val="21"/>
      <w:szCs w:val="21"/>
      <w:lang w:bidi="ar-SA"/>
    </w:rPr>
  </w:style>
  <w:style w:type="paragraph" w:customStyle="1" w:styleId="Teksttreci101">
    <w:name w:val="Tekst treści (10)1"/>
    <w:basedOn w:val="Normalny"/>
    <w:link w:val="Teksttreci10"/>
    <w:rsid w:val="001648DB"/>
    <w:pPr>
      <w:shd w:val="clear" w:color="auto" w:fill="FFFFFF"/>
      <w:autoSpaceDE/>
      <w:autoSpaceDN/>
      <w:adjustRightInd/>
      <w:spacing w:before="60" w:after="60" w:line="256" w:lineRule="exact"/>
      <w:ind w:hanging="380"/>
      <w:jc w:val="both"/>
    </w:pPr>
    <w:rPr>
      <w:i/>
      <w:iCs/>
      <w:sz w:val="21"/>
      <w:szCs w:val="21"/>
    </w:rPr>
  </w:style>
  <w:style w:type="character" w:customStyle="1" w:styleId="Teksttreci1011pt">
    <w:name w:val="Tekst treści (10) + 11 pt"/>
    <w:rsid w:val="001648DB"/>
    <w:rPr>
      <w:i/>
      <w:iCs/>
      <w:sz w:val="22"/>
      <w:szCs w:val="22"/>
      <w:u w:val="single"/>
      <w:lang w:bidi="ar-SA"/>
    </w:rPr>
  </w:style>
  <w:style w:type="character" w:customStyle="1" w:styleId="Teksttreci100">
    <w:name w:val="Tekst treści (10)"/>
    <w:rsid w:val="001648DB"/>
    <w:rPr>
      <w:i/>
      <w:iCs/>
      <w:sz w:val="21"/>
      <w:szCs w:val="21"/>
      <w:u w:val="single"/>
      <w:lang w:bidi="ar-SA"/>
    </w:rPr>
  </w:style>
  <w:style w:type="character" w:customStyle="1" w:styleId="Teksttreci1011pt1">
    <w:name w:val="Tekst treści (10) + 11 pt1"/>
    <w:aliases w:val="Małe litery"/>
    <w:rsid w:val="001648DB"/>
    <w:rPr>
      <w:i/>
      <w:iCs/>
      <w:smallCaps/>
      <w:sz w:val="22"/>
      <w:szCs w:val="22"/>
      <w:u w:val="single"/>
      <w:lang w:bidi="ar-SA"/>
    </w:rPr>
  </w:style>
  <w:style w:type="character" w:styleId="Odwoaniedokomentarza">
    <w:name w:val="annotation reference"/>
    <w:basedOn w:val="Domylnaczcionkaakapitu"/>
    <w:rsid w:val="004060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6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0FB"/>
  </w:style>
  <w:style w:type="paragraph" w:styleId="Tematkomentarza">
    <w:name w:val="annotation subject"/>
    <w:basedOn w:val="Tekstkomentarza"/>
    <w:next w:val="Tekstkomentarza"/>
    <w:link w:val="TematkomentarzaZnak"/>
    <w:rsid w:val="00406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6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CB3F-5E1B-4126-8275-49C8175E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MAD-MAX</Company>
  <LinksUpToDate>false</LinksUpToDate>
  <CharactersWithSpaces>14662</CharactersWithSpaces>
  <SharedDoc>false</SharedDoc>
  <HLinks>
    <vt:vector size="12" baseType="variant">
      <vt:variant>
        <vt:i4>7274575</vt:i4>
      </vt:variant>
      <vt:variant>
        <vt:i4>3</vt:i4>
      </vt:variant>
      <vt:variant>
        <vt:i4>0</vt:i4>
      </vt:variant>
      <vt:variant>
        <vt:i4>5</vt:i4>
      </vt:variant>
      <vt:variant>
        <vt:lpwstr>mailto:iod@107sw.mil.pl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mailto:zamowieniapubliczne@107sw.mil.pl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MAX</dc:creator>
  <cp:lastModifiedBy>Paulina Szagun-Kądziorska</cp:lastModifiedBy>
  <cp:revision>2</cp:revision>
  <cp:lastPrinted>2020-05-29T08:28:00Z</cp:lastPrinted>
  <dcterms:created xsi:type="dcterms:W3CDTF">2020-06-05T11:06:00Z</dcterms:created>
  <dcterms:modified xsi:type="dcterms:W3CDTF">2020-06-05T11:06:00Z</dcterms:modified>
</cp:coreProperties>
</file>