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5" w:rsidRPr="00116E4D" w:rsidRDefault="008065D5" w:rsidP="008065D5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jc w:val="right"/>
        <w:rPr>
          <w:rStyle w:val="FontStyle51"/>
          <w:b/>
          <w:u w:val="single"/>
        </w:rPr>
      </w:pPr>
      <w:r w:rsidRPr="00116E4D">
        <w:rPr>
          <w:rStyle w:val="FontStyle51"/>
          <w:b/>
          <w:u w:val="single"/>
        </w:rPr>
        <w:t xml:space="preserve">Załącznik nr 5 </w:t>
      </w:r>
      <w:r w:rsidRPr="00116E4D">
        <w:rPr>
          <w:b/>
          <w:sz w:val="22"/>
          <w:szCs w:val="22"/>
          <w:u w:val="single"/>
        </w:rPr>
        <w:t>do SIWZ</w:t>
      </w:r>
    </w:p>
    <w:p w:rsidR="008065D5" w:rsidRPr="003530F2" w:rsidRDefault="008065D5" w:rsidP="008065D5">
      <w:pPr>
        <w:rPr>
          <w:b/>
        </w:rPr>
      </w:pPr>
      <w:r w:rsidRPr="003530F2">
        <w:rPr>
          <w:rStyle w:val="FontStyle47"/>
        </w:rPr>
        <w:t xml:space="preserve">                             </w:t>
      </w:r>
    </w:p>
    <w:p w:rsidR="008065D5" w:rsidRPr="003530F2" w:rsidRDefault="008065D5" w:rsidP="008065D5"/>
    <w:p w:rsidR="008065D5" w:rsidRDefault="008065D5" w:rsidP="008065D5">
      <w:pPr>
        <w:pStyle w:val="Standard"/>
        <w:spacing w:before="57" w:after="57" w:line="288" w:lineRule="auto"/>
        <w:jc w:val="center"/>
        <w:rPr>
          <w:b/>
          <w:bCs/>
        </w:rPr>
      </w:pPr>
      <w:r>
        <w:rPr>
          <w:b/>
          <w:bCs/>
        </w:rPr>
        <w:t>FORMULARZ CENOWY</w:t>
      </w:r>
    </w:p>
    <w:p w:rsidR="008065D5" w:rsidRDefault="008065D5" w:rsidP="008065D5">
      <w:pPr>
        <w:pStyle w:val="Standard"/>
        <w:spacing w:after="57" w:line="288" w:lineRule="auto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2"/>
          <w:szCs w:val="22"/>
        </w:rPr>
        <w:t>w postępowaniu prowadzonym w trybie przetargu nieograniczonego na Usługę</w:t>
      </w:r>
      <w:r>
        <w:rPr>
          <w:rFonts w:cs="Times New Roman"/>
          <w:b/>
          <w:bCs/>
          <w:color w:val="000000"/>
          <w:sz w:val="22"/>
          <w:szCs w:val="22"/>
        </w:rPr>
        <w:t>:</w:t>
      </w:r>
    </w:p>
    <w:p w:rsidR="008065D5" w:rsidRDefault="008065D5" w:rsidP="008065D5">
      <w:pPr>
        <w:pStyle w:val="Standard"/>
        <w:spacing w:line="288" w:lineRule="auto"/>
        <w:jc w:val="center"/>
        <w:rPr>
          <w:rFonts w:cs="Times New Roman"/>
          <w:b/>
          <w:bCs/>
          <w:color w:val="0084D1"/>
        </w:rPr>
      </w:pPr>
      <w:r>
        <w:rPr>
          <w:rFonts w:cs="Times New Roman"/>
          <w:b/>
          <w:bCs/>
          <w:color w:val="0084D1"/>
        </w:rPr>
        <w:t xml:space="preserve">  </w:t>
      </w:r>
      <w:r>
        <w:rPr>
          <w:rFonts w:cs="Times New Roman"/>
          <w:b/>
          <w:bCs/>
        </w:rPr>
        <w:t>ODBIÓR  I UTYLIZACJA</w:t>
      </w:r>
      <w:r w:rsidRPr="00FF2416">
        <w:rPr>
          <w:rFonts w:cs="Times New Roman"/>
          <w:b/>
          <w:bCs/>
        </w:rPr>
        <w:t xml:space="preserve"> ODPADÓW MEDYCZNYCH</w:t>
      </w:r>
    </w:p>
    <w:p w:rsidR="008065D5" w:rsidRDefault="008065D5" w:rsidP="008065D5">
      <w:pPr>
        <w:pStyle w:val="Standard"/>
        <w:spacing w:line="288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Nr. sprawy DZP.2612.10.2020  </w:t>
      </w:r>
    </w:p>
    <w:tbl>
      <w:tblPr>
        <w:tblpPr w:leftFromText="141" w:rightFromText="141" w:vertAnchor="text" w:horzAnchor="margin" w:tblpY="195"/>
        <w:tblW w:w="92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0"/>
        <w:gridCol w:w="3656"/>
        <w:gridCol w:w="850"/>
        <w:gridCol w:w="992"/>
        <w:gridCol w:w="1276"/>
        <w:gridCol w:w="851"/>
        <w:gridCol w:w="1325"/>
      </w:tblGrid>
      <w:tr w:rsidR="00ED623E" w:rsidTr="00ED623E">
        <w:trPr>
          <w:cantSplit/>
          <w:trHeight w:val="292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tabs>
                <w:tab w:val="left" w:pos="413"/>
                <w:tab w:val="left" w:pos="1550"/>
              </w:tabs>
              <w:snapToGrid w:val="0"/>
              <w:spacing w:line="240" w:lineRule="atLeast"/>
              <w:ind w:left="75" w:right="13"/>
              <w:jc w:val="center"/>
              <w:outlineLvl w:val="9"/>
              <w:rPr>
                <w:rFonts w:ascii="Helvetica, Arial" w:hAnsi="Helvetica, Arial" w:cs="Arial"/>
                <w:b/>
                <w:sz w:val="18"/>
                <w:szCs w:val="18"/>
              </w:rPr>
            </w:pPr>
            <w:r>
              <w:rPr>
                <w:rFonts w:ascii="Helvetica, Arial" w:hAnsi="Helvetica, Arial" w:cs="Arial"/>
                <w:b/>
                <w:sz w:val="18"/>
                <w:szCs w:val="18"/>
              </w:rPr>
              <w:t>Klasyfikacja Kod Rodzaj Odpadów</w:t>
            </w:r>
          </w:p>
          <w:p w:rsidR="00ED623E" w:rsidRDefault="00ED623E" w:rsidP="00ED623E">
            <w:pPr>
              <w:pStyle w:val="Standard"/>
              <w:tabs>
                <w:tab w:val="left" w:pos="538"/>
              </w:tabs>
              <w:snapToGrid w:val="0"/>
              <w:spacing w:line="240" w:lineRule="atLeast"/>
              <w:ind w:left="225" w:right="150"/>
              <w:jc w:val="center"/>
              <w:outlineLvl w:val="9"/>
              <w:rPr>
                <w:rFonts w:ascii="Helvetica, Arial" w:hAnsi="Helvetica, 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Ilość</w:t>
            </w: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Cena</w:t>
            </w: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jedn.</w:t>
            </w: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netto</w:t>
            </w: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zł/Mg</w:t>
            </w: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Wartość netto</w:t>
            </w: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(kol.3xkol.4)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ind w:left="50" w:right="75"/>
              <w:jc w:val="center"/>
              <w:rPr>
                <w:rFonts w:ascii="Helvetica, Arial" w:hAnsi="Helvetica, Arial" w:cs="Arial"/>
                <w:sz w:val="18"/>
                <w:szCs w:val="18"/>
              </w:rPr>
            </w:pPr>
          </w:p>
          <w:p w:rsidR="00ED623E" w:rsidRDefault="00ED623E" w:rsidP="00ED623E">
            <w:pPr>
              <w:pStyle w:val="Standard"/>
              <w:ind w:left="50" w:right="75"/>
              <w:jc w:val="center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% 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ind w:left="50" w:right="75"/>
              <w:jc w:val="center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Wartość brutto</w:t>
            </w:r>
          </w:p>
          <w:p w:rsidR="00ED623E" w:rsidRDefault="00ED623E" w:rsidP="00ED623E">
            <w:pPr>
              <w:pStyle w:val="Standard"/>
              <w:ind w:left="50" w:right="75"/>
              <w:jc w:val="center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(kol.5xkol.6</w:t>
            </w:r>
            <w:r>
              <w:rPr>
                <w:rFonts w:ascii="Helvetica, Arial" w:hAnsi="Helvetica, Arial" w:cs="Arial"/>
                <w:sz w:val="18"/>
                <w:szCs w:val="18"/>
              </w:rPr>
              <w:t>)</w:t>
            </w:r>
          </w:p>
        </w:tc>
      </w:tr>
      <w:tr w:rsidR="00ED623E" w:rsidTr="00ED623E">
        <w:trPr>
          <w:cantSplit/>
          <w:trHeight w:val="232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ind w:left="1325" w:right="988" w:hanging="1263"/>
              <w:jc w:val="center"/>
              <w:outlineLvl w:val="9"/>
              <w:rPr>
                <w:rFonts w:ascii="Helvetica, Arial" w:hAnsi="Helvetica, Arial"/>
                <w:sz w:val="18"/>
                <w:szCs w:val="18"/>
              </w:rPr>
            </w:pPr>
            <w:r>
              <w:rPr>
                <w:rFonts w:ascii="Helvetica, Arial" w:hAnsi="Helvetica, Arial"/>
                <w:sz w:val="18"/>
                <w:szCs w:val="18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Pr="00C5290E" w:rsidRDefault="00ED623E" w:rsidP="00ED623E">
            <w:pPr>
              <w:pStyle w:val="Standard"/>
              <w:ind w:left="36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Pr="00C5290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>
              <w:rPr>
                <w:rFonts w:ascii="Helvetica, Arial" w:hAnsi="Helvetica, Arial" w:cs="Arial"/>
                <w:sz w:val="18"/>
                <w:szCs w:val="18"/>
              </w:rPr>
              <w:t>7</w:t>
            </w:r>
          </w:p>
        </w:tc>
      </w:tr>
      <w:tr w:rsidR="00ED623E" w:rsidTr="00ED623E">
        <w:trPr>
          <w:cantSplit/>
          <w:trHeight w:val="46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ind w:left="1325" w:right="988" w:hanging="1263"/>
              <w:outlineLvl w:val="9"/>
              <w:rPr>
                <w:rFonts w:ascii="Helvetica, Arial" w:hAnsi="Helvetica, Arial"/>
                <w:sz w:val="18"/>
                <w:szCs w:val="18"/>
              </w:rPr>
            </w:pPr>
            <w:r>
              <w:rPr>
                <w:rFonts w:ascii="Helvetica, Arial" w:hAnsi="Helvetica, Arial"/>
                <w:sz w:val="18"/>
                <w:szCs w:val="18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Pr="00ED623E" w:rsidRDefault="00ED623E" w:rsidP="00ED623E">
            <w:pPr>
              <w:pStyle w:val="Standard"/>
              <w:ind w:left="36" w:right="89"/>
              <w:rPr>
                <w:rFonts w:ascii="Helvetica, Arial" w:hAnsi="Helvetica, Arial"/>
                <w:b/>
                <w:sz w:val="20"/>
                <w:szCs w:val="20"/>
              </w:rPr>
            </w:pPr>
            <w:r w:rsidRPr="00ED623E">
              <w:rPr>
                <w:b/>
                <w:sz w:val="20"/>
                <w:szCs w:val="20"/>
              </w:rPr>
              <w:t>18 01 01</w:t>
            </w:r>
          </w:p>
          <w:p w:rsidR="00ED623E" w:rsidRPr="009C7679" w:rsidRDefault="00ED623E" w:rsidP="00ED623E">
            <w:pPr>
              <w:pStyle w:val="Standard"/>
              <w:ind w:left="1" w:right="18"/>
              <w:jc w:val="both"/>
              <w:rPr>
                <w:rFonts w:ascii="Helvetica, Arial" w:hAnsi="Helvetica, Arial"/>
                <w:sz w:val="20"/>
                <w:szCs w:val="20"/>
              </w:rPr>
            </w:pPr>
            <w:r w:rsidRPr="009C7679">
              <w:rPr>
                <w:sz w:val="20"/>
                <w:szCs w:val="20"/>
              </w:rPr>
              <w:t>narzędzia chirurgiczne i zabiegowe oraz ich resztki (z wyłączeniem 18 01 03)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Pr="00C5290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 w:rsidRPr="00C5290E">
              <w:rPr>
                <w:rFonts w:ascii="Helvetica, Arial" w:hAnsi="Helvetica, Arial" w:cs="Arial"/>
                <w:sz w:val="18"/>
                <w:szCs w:val="18"/>
              </w:rPr>
              <w:t>0,118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</w:tr>
      <w:tr w:rsidR="00ED623E" w:rsidTr="00ED623E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Helvetica, Arial" w:hAnsi="Helvetica, Arial"/>
                <w:sz w:val="18"/>
                <w:szCs w:val="18"/>
              </w:rPr>
            </w:pPr>
            <w:r>
              <w:rPr>
                <w:rFonts w:ascii="Helvetica, Arial" w:hAnsi="Helvetica, Arial"/>
                <w:sz w:val="18"/>
                <w:szCs w:val="18"/>
              </w:rPr>
              <w:t>2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Pr="00ED623E" w:rsidRDefault="00ED623E" w:rsidP="00ED623E">
            <w:pPr>
              <w:pStyle w:val="Standard"/>
              <w:ind w:left="1" w:right="18"/>
              <w:rPr>
                <w:rFonts w:ascii="Helvetica, Arial" w:hAnsi="Helvetica, Arial"/>
                <w:b/>
                <w:bCs/>
                <w:sz w:val="18"/>
                <w:szCs w:val="18"/>
              </w:rPr>
            </w:pPr>
            <w:r w:rsidRPr="00ED623E">
              <w:rPr>
                <w:b/>
                <w:sz w:val="20"/>
                <w:szCs w:val="20"/>
              </w:rPr>
              <w:t>18 01 02</w:t>
            </w:r>
          </w:p>
          <w:p w:rsidR="00ED623E" w:rsidRPr="0076213E" w:rsidRDefault="00ED623E" w:rsidP="00ED623E">
            <w:pPr>
              <w:pStyle w:val="Standard"/>
              <w:ind w:left="1" w:right="18"/>
              <w:jc w:val="both"/>
              <w:rPr>
                <w:rFonts w:ascii="Helvetica, Arial" w:hAnsi="Helvetica, Arial"/>
                <w:sz w:val="20"/>
                <w:szCs w:val="20"/>
              </w:rPr>
            </w:pPr>
            <w:r w:rsidRPr="0076213E">
              <w:rPr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Pr="00C5290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  <w:r w:rsidRPr="00C5290E">
              <w:rPr>
                <w:rFonts w:ascii="Helvetica, Arial" w:hAnsi="Helvetica, Arial" w:cs="Arial"/>
                <w:sz w:val="18"/>
                <w:szCs w:val="18"/>
              </w:rPr>
              <w:t>0,126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</w:tr>
      <w:tr w:rsidR="00ED623E" w:rsidTr="00ED623E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Helvetica, Arial" w:hAnsi="Helvetica, Arial"/>
                <w:sz w:val="18"/>
                <w:szCs w:val="18"/>
              </w:rPr>
            </w:pPr>
            <w:r>
              <w:rPr>
                <w:rFonts w:ascii="Helvetica, Arial" w:hAnsi="Helvetica, Arial"/>
                <w:sz w:val="18"/>
                <w:szCs w:val="18"/>
              </w:rPr>
              <w:t>3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Pr="00ED623E" w:rsidRDefault="00ED623E" w:rsidP="00ED623E">
            <w:pPr>
              <w:pStyle w:val="Standard"/>
              <w:ind w:left="1" w:right="18"/>
              <w:rPr>
                <w:rFonts w:ascii="Helvetica, Arial" w:hAnsi="Helvetica, Arial"/>
                <w:b/>
                <w:bCs/>
                <w:sz w:val="18"/>
                <w:szCs w:val="18"/>
              </w:rPr>
            </w:pPr>
            <w:r w:rsidRPr="00ED623E">
              <w:rPr>
                <w:b/>
                <w:sz w:val="20"/>
                <w:szCs w:val="20"/>
              </w:rPr>
              <w:t>18 01 03</w:t>
            </w:r>
          </w:p>
          <w:p w:rsidR="00ED623E" w:rsidRPr="0076213E" w:rsidRDefault="00ED623E" w:rsidP="00ED623E">
            <w:pPr>
              <w:pStyle w:val="Standard"/>
              <w:ind w:left="1" w:right="18"/>
              <w:jc w:val="both"/>
              <w:rPr>
                <w:rFonts w:cs="Times New Roman"/>
                <w:sz w:val="20"/>
                <w:szCs w:val="20"/>
              </w:rPr>
            </w:pPr>
            <w:r w:rsidRPr="0076213E">
              <w:rPr>
                <w:sz w:val="20"/>
                <w:szCs w:val="20"/>
              </w:rPr>
              <w:t xml:space="preserve">inne odpady, które zawierają żywe drobnoustroje chorobotwórcze lub ich toksyny oraz inne for-my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76213E">
              <w:rPr>
                <w:sz w:val="20"/>
                <w:szCs w:val="20"/>
              </w:rPr>
              <w:t>pieluchomajtki</w:t>
            </w:r>
            <w:proofErr w:type="spellEnd"/>
            <w:r w:rsidRPr="0076213E">
              <w:rPr>
                <w:sz w:val="20"/>
                <w:szCs w:val="20"/>
              </w:rPr>
              <w:t>, podpaski, podkłady) z wyłączeniem 18 01 80  i 18 01 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bCs/>
                <w:sz w:val="18"/>
                <w:szCs w:val="18"/>
              </w:rPr>
            </w:pP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bCs/>
                <w:sz w:val="18"/>
                <w:szCs w:val="18"/>
              </w:rPr>
            </w:pPr>
          </w:p>
          <w:p w:rsidR="00ED623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bCs/>
                <w:sz w:val="18"/>
                <w:szCs w:val="18"/>
              </w:rPr>
            </w:pPr>
          </w:p>
          <w:p w:rsidR="00ED623E" w:rsidRPr="00C5290E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bCs/>
                <w:color w:val="FF0000"/>
                <w:sz w:val="18"/>
                <w:szCs w:val="18"/>
              </w:rPr>
            </w:pPr>
            <w:r w:rsidRPr="00C5290E">
              <w:rPr>
                <w:rFonts w:ascii="Helvetica, Arial" w:hAnsi="Helvetica, Arial" w:cs="Arial"/>
                <w:bCs/>
                <w:sz w:val="18"/>
                <w:szCs w:val="18"/>
              </w:rPr>
              <w:t>45,892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</w:tr>
      <w:tr w:rsidR="00ED623E" w:rsidTr="00ED623E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Helvetica, Arial" w:hAnsi="Helvetica, Arial"/>
                <w:sz w:val="18"/>
                <w:szCs w:val="18"/>
              </w:rPr>
            </w:pPr>
            <w:r>
              <w:rPr>
                <w:rFonts w:ascii="Helvetica, Arial" w:hAnsi="Helvetica, Arial"/>
                <w:sz w:val="18"/>
                <w:szCs w:val="18"/>
              </w:rPr>
              <w:t>4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Pr="00ED623E" w:rsidRDefault="00ED623E" w:rsidP="00ED623E">
            <w:pPr>
              <w:pStyle w:val="Standard"/>
              <w:ind w:left="1" w:right="18"/>
              <w:rPr>
                <w:rFonts w:ascii="Helvetica, Arial" w:hAnsi="Helvetica, Arial"/>
                <w:b/>
                <w:bCs/>
                <w:sz w:val="18"/>
                <w:szCs w:val="18"/>
              </w:rPr>
            </w:pPr>
            <w:r w:rsidRPr="00ED623E">
              <w:rPr>
                <w:b/>
                <w:sz w:val="20"/>
                <w:szCs w:val="20"/>
              </w:rPr>
              <w:t>18 01 06</w:t>
            </w:r>
          </w:p>
          <w:p w:rsidR="00ED623E" w:rsidRPr="0076213E" w:rsidRDefault="00ED623E" w:rsidP="00ED623E">
            <w:pPr>
              <w:pStyle w:val="Standard"/>
              <w:ind w:left="1" w:right="18"/>
              <w:jc w:val="both"/>
              <w:rPr>
                <w:rFonts w:cs="Times New Roman"/>
                <w:sz w:val="20"/>
                <w:szCs w:val="20"/>
              </w:rPr>
            </w:pPr>
            <w:r w:rsidRPr="0076213E">
              <w:rPr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Pr="00C82CD2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bCs/>
                <w:sz w:val="18"/>
                <w:szCs w:val="18"/>
              </w:rPr>
            </w:pPr>
            <w:r w:rsidRPr="00C82CD2">
              <w:rPr>
                <w:rFonts w:ascii="Helvetica, Arial" w:hAnsi="Helvetica, Arial" w:cs="Arial"/>
                <w:bCs/>
                <w:sz w:val="18"/>
                <w:szCs w:val="18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</w:tr>
      <w:tr w:rsidR="00ED623E" w:rsidTr="00ED623E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Helvetica, Arial" w:hAnsi="Helvetica, Arial"/>
                <w:sz w:val="18"/>
                <w:szCs w:val="18"/>
              </w:rPr>
            </w:pPr>
            <w:r>
              <w:rPr>
                <w:rFonts w:ascii="Helvetica, Arial" w:hAnsi="Helvetica, Arial"/>
                <w:sz w:val="18"/>
                <w:szCs w:val="18"/>
              </w:rPr>
              <w:t>5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Pr="00ED623E" w:rsidRDefault="00ED623E" w:rsidP="00ED623E">
            <w:pPr>
              <w:pStyle w:val="Standard"/>
              <w:ind w:left="1" w:right="18"/>
              <w:rPr>
                <w:rFonts w:ascii="Helvetica, Arial" w:hAnsi="Helvetica, Arial"/>
                <w:b/>
                <w:bCs/>
                <w:sz w:val="18"/>
                <w:szCs w:val="18"/>
              </w:rPr>
            </w:pPr>
            <w:r w:rsidRPr="00ED623E">
              <w:rPr>
                <w:b/>
                <w:sz w:val="20"/>
                <w:szCs w:val="20"/>
              </w:rPr>
              <w:t>18 01 82</w:t>
            </w:r>
          </w:p>
          <w:p w:rsidR="00ED623E" w:rsidRPr="0076213E" w:rsidRDefault="00ED623E" w:rsidP="00ED623E">
            <w:pPr>
              <w:pStyle w:val="Standard"/>
              <w:ind w:left="1" w:right="18"/>
              <w:jc w:val="both"/>
              <w:rPr>
                <w:rFonts w:cs="Times New Roman"/>
                <w:sz w:val="20"/>
                <w:szCs w:val="20"/>
              </w:rPr>
            </w:pPr>
            <w:r w:rsidRPr="0076213E">
              <w:rPr>
                <w:sz w:val="20"/>
                <w:szCs w:val="20"/>
              </w:rPr>
              <w:t>pozostałości z żywienia pacjentów oddziałów zakaźnych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Pr="00C82CD2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bCs/>
                <w:sz w:val="18"/>
                <w:szCs w:val="18"/>
              </w:rPr>
            </w:pPr>
            <w:r w:rsidRPr="00C82CD2">
              <w:rPr>
                <w:rFonts w:ascii="Helvetica, Arial" w:hAnsi="Helvetica, Arial" w:cs="Arial"/>
                <w:bCs/>
                <w:sz w:val="18"/>
                <w:szCs w:val="18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</w:tr>
      <w:tr w:rsidR="00ED623E" w:rsidTr="00ED623E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Helvetica, Arial" w:hAnsi="Helvetica, Arial"/>
                <w:sz w:val="18"/>
                <w:szCs w:val="18"/>
              </w:rPr>
            </w:pPr>
            <w:r>
              <w:rPr>
                <w:rFonts w:ascii="Helvetica, Arial" w:hAnsi="Helvetica, Arial"/>
                <w:sz w:val="18"/>
                <w:szCs w:val="18"/>
              </w:rPr>
              <w:t>6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Pr="00ED623E" w:rsidRDefault="00ED623E" w:rsidP="00ED623E">
            <w:pPr>
              <w:pStyle w:val="Standard"/>
              <w:ind w:left="1" w:right="18"/>
              <w:rPr>
                <w:rFonts w:ascii="Helvetica, Arial" w:hAnsi="Helvetica, Arial"/>
                <w:b/>
                <w:bCs/>
                <w:sz w:val="18"/>
                <w:szCs w:val="18"/>
              </w:rPr>
            </w:pPr>
            <w:r w:rsidRPr="00ED623E">
              <w:rPr>
                <w:b/>
                <w:sz w:val="20"/>
                <w:szCs w:val="20"/>
              </w:rPr>
              <w:t>18 01 09</w:t>
            </w:r>
          </w:p>
          <w:p w:rsidR="00ED623E" w:rsidRPr="0076213E" w:rsidRDefault="00ED623E" w:rsidP="00ED623E">
            <w:pPr>
              <w:pStyle w:val="Standard"/>
              <w:ind w:left="1" w:right="18"/>
              <w:jc w:val="both"/>
              <w:rPr>
                <w:rFonts w:cs="Times New Roman"/>
                <w:sz w:val="20"/>
                <w:szCs w:val="20"/>
              </w:rPr>
            </w:pPr>
            <w:r w:rsidRPr="0076213E">
              <w:rPr>
                <w:sz w:val="20"/>
                <w:szCs w:val="20"/>
              </w:rPr>
              <w:t>leki inne niż wymienione w 18 01 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Pr="00C82CD2" w:rsidRDefault="00ED623E" w:rsidP="00ED623E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Helvetica, Arial" w:hAnsi="Helvetica, Arial" w:cs="Arial"/>
                <w:bCs/>
                <w:sz w:val="18"/>
                <w:szCs w:val="18"/>
              </w:rPr>
            </w:pPr>
            <w:r w:rsidRPr="00C82CD2">
              <w:rPr>
                <w:rFonts w:ascii="Helvetica, Arial" w:hAnsi="Helvetica, Arial" w:cs="Arial"/>
                <w:bCs/>
                <w:sz w:val="18"/>
                <w:szCs w:val="18"/>
              </w:rPr>
              <w:t>0,119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spacing w:line="240" w:lineRule="atLeast"/>
              <w:outlineLvl w:val="9"/>
              <w:rPr>
                <w:rFonts w:ascii="Helvetica, Arial" w:hAnsi="Helvetica, Arial" w:cs="Arial"/>
                <w:sz w:val="18"/>
                <w:szCs w:val="18"/>
              </w:rPr>
            </w:pPr>
          </w:p>
        </w:tc>
      </w:tr>
      <w:tr w:rsidR="00ED623E" w:rsidTr="00ED623E">
        <w:trPr>
          <w:cantSplit/>
          <w:trHeight w:val="334"/>
        </w:trPr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23E" w:rsidRPr="00ED623E" w:rsidRDefault="00ED623E" w:rsidP="00ED623E">
            <w:pPr>
              <w:pStyle w:val="Standard"/>
              <w:snapToGrid w:val="0"/>
              <w:jc w:val="center"/>
              <w:outlineLvl w:val="9"/>
              <w:rPr>
                <w:rFonts w:cs="Times New Roman"/>
                <w:b/>
                <w:sz w:val="22"/>
                <w:szCs w:val="22"/>
              </w:rPr>
            </w:pPr>
            <w:r w:rsidRPr="00ED623E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jc w:val="center"/>
              <w:outlineLvl w:val="9"/>
              <w:rPr>
                <w:rFonts w:ascii="Helvetica, Arial" w:hAnsi="Helvetica, Arial" w:cs="Arial"/>
                <w:b/>
                <w:bCs/>
                <w:sz w:val="18"/>
                <w:szCs w:val="18"/>
              </w:rPr>
            </w:pPr>
            <w:r>
              <w:rPr>
                <w:rFonts w:ascii="Helvetica, Arial" w:hAnsi="Helvetica, Arial" w:cs="Arial"/>
                <w:b/>
                <w:bCs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jc w:val="center"/>
              <w:outlineLvl w:val="9"/>
              <w:rPr>
                <w:rFonts w:ascii="Helvetica, Arial" w:hAnsi="Helvetica, 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23E" w:rsidRDefault="00ED623E" w:rsidP="00ED623E">
            <w:pPr>
              <w:pStyle w:val="Standard"/>
              <w:snapToGrid w:val="0"/>
              <w:jc w:val="center"/>
              <w:outlineLvl w:val="9"/>
              <w:rPr>
                <w:rFonts w:ascii="Helvetica, Arial" w:hAnsi="Helvetica, Arial" w:cs="Arial"/>
                <w:b/>
                <w:bCs/>
                <w:sz w:val="18"/>
                <w:szCs w:val="18"/>
              </w:rPr>
            </w:pPr>
            <w:r>
              <w:rPr>
                <w:rFonts w:ascii="Helvetica, Arial" w:hAnsi="Helvetica, 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3E" w:rsidRDefault="00ED623E" w:rsidP="00ED623E">
            <w:pPr>
              <w:pStyle w:val="Standard"/>
              <w:snapToGrid w:val="0"/>
              <w:jc w:val="center"/>
              <w:outlineLvl w:val="9"/>
              <w:rPr>
                <w:rFonts w:ascii="Helvetica, Arial" w:hAnsi="Helvetica, Arial" w:cs="Arial"/>
                <w:b/>
                <w:bCs/>
                <w:sz w:val="18"/>
                <w:szCs w:val="18"/>
              </w:rPr>
            </w:pPr>
          </w:p>
        </w:tc>
      </w:tr>
    </w:tbl>
    <w:p w:rsidR="008065D5" w:rsidRDefault="008065D5" w:rsidP="008065D5">
      <w:pPr>
        <w:pStyle w:val="Standard"/>
        <w:spacing w:line="288" w:lineRule="auto"/>
        <w:jc w:val="center"/>
        <w:rPr>
          <w:b/>
          <w:bCs/>
          <w:sz w:val="22"/>
          <w:szCs w:val="22"/>
        </w:rPr>
      </w:pPr>
    </w:p>
    <w:p w:rsidR="008065D5" w:rsidRDefault="008065D5" w:rsidP="008065D5">
      <w:pPr>
        <w:pStyle w:val="Standard"/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ED623E" w:rsidRDefault="00ED623E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</w:p>
    <w:p w:rsidR="008065D5" w:rsidRPr="00616CA8" w:rsidRDefault="008065D5" w:rsidP="008065D5">
      <w:pPr>
        <w:pStyle w:val="standard0"/>
        <w:shd w:val="clear" w:color="auto" w:fill="FFFFFF"/>
        <w:spacing w:line="272" w:lineRule="atLeast"/>
        <w:rPr>
          <w:sz w:val="22"/>
          <w:szCs w:val="22"/>
        </w:rPr>
      </w:pPr>
      <w:r w:rsidRPr="00616CA8">
        <w:rPr>
          <w:sz w:val="22"/>
          <w:szCs w:val="22"/>
        </w:rPr>
        <w:t xml:space="preserve">Powyższa cena obejmuje wykonanie usługi odbioru i unieszkodliwienia </w:t>
      </w:r>
      <w:r>
        <w:rPr>
          <w:sz w:val="22"/>
          <w:szCs w:val="22"/>
        </w:rPr>
        <w:t>odpadów o wyżej wymienionych kodach.</w:t>
      </w:r>
      <w:r w:rsidRPr="00616CA8">
        <w:rPr>
          <w:sz w:val="22"/>
          <w:szCs w:val="22"/>
        </w:rPr>
        <w:t xml:space="preserve"> </w:t>
      </w:r>
    </w:p>
    <w:p w:rsidR="008065D5" w:rsidRDefault="008065D5" w:rsidP="008065D5">
      <w:pPr>
        <w:pStyle w:val="Standard"/>
        <w:autoSpaceDE w:val="0"/>
        <w:rPr>
          <w:rFonts w:cs="Times"/>
          <w:sz w:val="18"/>
          <w:szCs w:val="18"/>
        </w:rPr>
      </w:pPr>
    </w:p>
    <w:p w:rsidR="008065D5" w:rsidRDefault="008065D5" w:rsidP="008065D5">
      <w:pPr>
        <w:pStyle w:val="Standard"/>
        <w:autoSpaceDE w:val="0"/>
        <w:rPr>
          <w:rFonts w:cs="Times"/>
          <w:sz w:val="18"/>
          <w:szCs w:val="18"/>
        </w:rPr>
      </w:pPr>
    </w:p>
    <w:p w:rsidR="008065D5" w:rsidRDefault="008065D5" w:rsidP="008065D5">
      <w:pPr>
        <w:pStyle w:val="Standard"/>
        <w:autoSpaceDE w:val="0"/>
        <w:rPr>
          <w:rFonts w:cs="Times"/>
          <w:sz w:val="18"/>
          <w:szCs w:val="18"/>
        </w:rPr>
      </w:pPr>
    </w:p>
    <w:p w:rsidR="008065D5" w:rsidRDefault="008065D5" w:rsidP="008065D5">
      <w:pPr>
        <w:pStyle w:val="Standard"/>
        <w:autoSpaceDE w:val="0"/>
        <w:rPr>
          <w:rFonts w:cs="Times"/>
          <w:sz w:val="18"/>
          <w:szCs w:val="18"/>
        </w:rPr>
      </w:pPr>
    </w:p>
    <w:p w:rsidR="008065D5" w:rsidRDefault="008065D5" w:rsidP="008065D5">
      <w:pPr>
        <w:pStyle w:val="Standard"/>
        <w:autoSpaceDE w:val="0"/>
        <w:rPr>
          <w:rFonts w:cs="Times"/>
          <w:sz w:val="18"/>
          <w:szCs w:val="18"/>
        </w:rPr>
      </w:pPr>
    </w:p>
    <w:p w:rsidR="008065D5" w:rsidRDefault="008065D5" w:rsidP="008065D5">
      <w:pPr>
        <w:pStyle w:val="Standard"/>
        <w:autoSpaceDE w:val="0"/>
        <w:rPr>
          <w:rFonts w:cs="Times"/>
          <w:sz w:val="18"/>
          <w:szCs w:val="18"/>
        </w:rPr>
      </w:pPr>
    </w:p>
    <w:p w:rsidR="008065D5" w:rsidRDefault="008065D5" w:rsidP="008065D5">
      <w:pPr>
        <w:pStyle w:val="Standard"/>
        <w:autoSpaceDE w:val="0"/>
        <w:rPr>
          <w:rFonts w:cs="Times"/>
          <w:sz w:val="18"/>
          <w:szCs w:val="18"/>
        </w:rPr>
      </w:pPr>
    </w:p>
    <w:p w:rsidR="008065D5" w:rsidRDefault="008065D5" w:rsidP="008065D5">
      <w:pPr>
        <w:pStyle w:val="Standard"/>
        <w:autoSpaceDE w:val="0"/>
        <w:rPr>
          <w:rFonts w:cs="Times"/>
          <w:sz w:val="18"/>
          <w:szCs w:val="18"/>
        </w:rPr>
      </w:pPr>
    </w:p>
    <w:p w:rsidR="008065D5" w:rsidRDefault="008065D5" w:rsidP="008065D5">
      <w:pPr>
        <w:pStyle w:val="Standard"/>
        <w:autoSpaceDE w:val="0"/>
        <w:rPr>
          <w:sz w:val="18"/>
          <w:szCs w:val="18"/>
        </w:rPr>
      </w:pPr>
      <w:r>
        <w:rPr>
          <w:rFonts w:cs="Times"/>
          <w:sz w:val="18"/>
          <w:szCs w:val="18"/>
        </w:rPr>
        <w:t xml:space="preserve"> . . . . . . .  . . . . . . . . . . . . . . . . . . . . . .                                                          . . .  </w:t>
      </w:r>
      <w:r>
        <w:rPr>
          <w:rFonts w:cs="Times"/>
          <w:i/>
          <w:iCs/>
          <w:sz w:val="18"/>
          <w:szCs w:val="18"/>
        </w:rPr>
        <w:t>. . . . . . . . . . . . . . . . . . . . . . . . . . . . . . . . . . .</w:t>
      </w:r>
    </w:p>
    <w:p w:rsidR="008065D5" w:rsidRDefault="008065D5" w:rsidP="008065D5">
      <w:pPr>
        <w:pStyle w:val="Standard"/>
        <w:autoSpaceDE w:val="0"/>
        <w:rPr>
          <w:sz w:val="18"/>
          <w:szCs w:val="18"/>
        </w:rPr>
      </w:pPr>
      <w:r>
        <w:rPr>
          <w:rFonts w:cs="Times"/>
          <w:i/>
          <w:iCs/>
          <w:sz w:val="18"/>
          <w:szCs w:val="18"/>
        </w:rPr>
        <w:t xml:space="preserve">            (miejscowość, data)                      </w:t>
      </w:r>
      <w:r>
        <w:rPr>
          <w:rFonts w:cs="Times"/>
          <w:b/>
          <w:bCs/>
          <w:i/>
          <w:iCs/>
          <w:sz w:val="18"/>
          <w:szCs w:val="18"/>
        </w:rPr>
        <w:t xml:space="preserve">                                            </w:t>
      </w:r>
      <w:r>
        <w:rPr>
          <w:rFonts w:cs="Times"/>
          <w:i/>
          <w:iCs/>
          <w:sz w:val="18"/>
          <w:szCs w:val="18"/>
        </w:rPr>
        <w:t xml:space="preserve">            (piecz</w:t>
      </w:r>
      <w:r>
        <w:rPr>
          <w:rFonts w:cs="TimesNewRoman, 'Times New Roman"/>
          <w:i/>
          <w:iCs/>
          <w:sz w:val="18"/>
          <w:szCs w:val="18"/>
        </w:rPr>
        <w:t xml:space="preserve">ęć </w:t>
      </w:r>
      <w:r>
        <w:rPr>
          <w:rFonts w:cs="Times"/>
          <w:i/>
          <w:iCs/>
          <w:sz w:val="18"/>
          <w:szCs w:val="18"/>
        </w:rPr>
        <w:t>i podpis osoby/-</w:t>
      </w:r>
      <w:proofErr w:type="spellStart"/>
      <w:r>
        <w:rPr>
          <w:rFonts w:cs="Times"/>
          <w:i/>
          <w:iCs/>
          <w:sz w:val="18"/>
          <w:szCs w:val="18"/>
        </w:rPr>
        <w:t>ób</w:t>
      </w:r>
      <w:proofErr w:type="spellEnd"/>
      <w:r>
        <w:rPr>
          <w:rFonts w:cs="Times"/>
          <w:i/>
          <w:iCs/>
          <w:sz w:val="18"/>
          <w:szCs w:val="18"/>
        </w:rPr>
        <w:t xml:space="preserve"> uprawnionych</w:t>
      </w:r>
    </w:p>
    <w:p w:rsidR="008065D5" w:rsidRDefault="008065D5" w:rsidP="008065D5">
      <w:pPr>
        <w:pStyle w:val="Standard"/>
        <w:autoSpaceDE w:val="0"/>
        <w:ind w:left="5388" w:hanging="1584"/>
        <w:jc w:val="center"/>
        <w:rPr>
          <w:rFonts w:cs="Times"/>
          <w:i/>
          <w:iCs/>
          <w:sz w:val="18"/>
          <w:szCs w:val="18"/>
        </w:rPr>
      </w:pPr>
      <w:r>
        <w:rPr>
          <w:rFonts w:cs="Times"/>
          <w:i/>
          <w:iCs/>
          <w:sz w:val="18"/>
          <w:szCs w:val="18"/>
        </w:rPr>
        <w:t xml:space="preserve">           do reprezentowania i składania oświadczeń woli w imieniu Wykonawcy</w:t>
      </w:r>
    </w:p>
    <w:p w:rsidR="008065D5" w:rsidRDefault="008065D5" w:rsidP="008065D5">
      <w:pPr>
        <w:pStyle w:val="Standard"/>
        <w:autoSpaceDE w:val="0"/>
        <w:ind w:left="4245"/>
        <w:jc w:val="center"/>
        <w:rPr>
          <w:rFonts w:cs="Times"/>
          <w:i/>
          <w:iCs/>
          <w:sz w:val="18"/>
          <w:szCs w:val="18"/>
        </w:rPr>
        <w:sectPr w:rsidR="008065D5" w:rsidSect="008065D5">
          <w:pgSz w:w="11906" w:h="16838"/>
          <w:pgMar w:top="1134" w:right="1105" w:bottom="1124" w:left="993" w:header="708" w:footer="708" w:gutter="0"/>
          <w:cols w:space="708"/>
        </w:sectPr>
      </w:pPr>
      <w:r>
        <w:rPr>
          <w:rFonts w:cs="Times"/>
          <w:i/>
          <w:iCs/>
          <w:sz w:val="18"/>
          <w:szCs w:val="18"/>
        </w:rPr>
        <w:t>wskazanych  w dokumencie uprawniającym  do występowania                             w obrocie prawnym  l</w:t>
      </w:r>
      <w:r w:rsidR="00ED623E">
        <w:rPr>
          <w:rFonts w:cs="Times"/>
          <w:i/>
          <w:iCs/>
          <w:sz w:val="18"/>
          <w:szCs w:val="18"/>
        </w:rPr>
        <w:t>ub posiadających pełnomocnictwo</w:t>
      </w:r>
    </w:p>
    <w:p w:rsidR="003904CB" w:rsidRDefault="003904CB"/>
    <w:sectPr w:rsidR="0039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, '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27"/>
    <w:rsid w:val="00116E4D"/>
    <w:rsid w:val="003904CB"/>
    <w:rsid w:val="008065D5"/>
    <w:rsid w:val="009D4827"/>
    <w:rsid w:val="00E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065D5"/>
    <w:pPr>
      <w:jc w:val="both"/>
    </w:pPr>
  </w:style>
  <w:style w:type="character" w:customStyle="1" w:styleId="FontStyle47">
    <w:name w:val="Font Style47"/>
    <w:rsid w:val="008065D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8065D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8065D5"/>
    <w:pPr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8065D5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065D5"/>
    <w:pPr>
      <w:jc w:val="both"/>
    </w:pPr>
  </w:style>
  <w:style w:type="character" w:customStyle="1" w:styleId="FontStyle47">
    <w:name w:val="Font Style47"/>
    <w:rsid w:val="008065D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8065D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8065D5"/>
    <w:pPr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8065D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Leibasz</dc:creator>
  <cp:keywords/>
  <dc:description/>
  <cp:lastModifiedBy>Mariusz Leibasz</cp:lastModifiedBy>
  <cp:revision>4</cp:revision>
  <cp:lastPrinted>2020-07-02T06:02:00Z</cp:lastPrinted>
  <dcterms:created xsi:type="dcterms:W3CDTF">2020-07-01T11:43:00Z</dcterms:created>
  <dcterms:modified xsi:type="dcterms:W3CDTF">2020-07-02T07:23:00Z</dcterms:modified>
</cp:coreProperties>
</file>